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AFF3" w14:textId="2260678C" w:rsidR="008122B4" w:rsidRDefault="00103857" w:rsidP="008122B4">
      <w:r>
        <w:t>L’uni</w:t>
      </w:r>
      <w:r w:rsidR="008122B4">
        <w:t>versité de Caen Normandie</w:t>
      </w:r>
      <w:r w:rsidR="003E12FA">
        <w:t>,</w:t>
      </w:r>
      <w:r w:rsidR="008122B4">
        <w:t xml:space="preserve"> </w:t>
      </w:r>
    </w:p>
    <w:p w14:paraId="538BEC52" w14:textId="2015145C" w:rsidR="00F54B94" w:rsidRPr="003E12FA" w:rsidRDefault="00C24993" w:rsidP="001E7936">
      <w:r w:rsidRPr="003E12FA">
        <w:t xml:space="preserve">L’institut Blood and </w:t>
      </w:r>
      <w:r w:rsidR="00CF4A85" w:rsidRPr="003E12FA">
        <w:t>B</w:t>
      </w:r>
      <w:r w:rsidRPr="003E12FA">
        <w:t xml:space="preserve">rain </w:t>
      </w:r>
      <w:r w:rsidR="000068B9" w:rsidRPr="003E12FA">
        <w:t>@ Caen</w:t>
      </w:r>
      <w:r w:rsidRPr="003E12FA">
        <w:t xml:space="preserve"> Normandie</w:t>
      </w:r>
      <w:r w:rsidR="008B2A05" w:rsidRPr="003E12FA">
        <w:t xml:space="preserve">, </w:t>
      </w:r>
      <w:r w:rsidRPr="003E12FA">
        <w:t xml:space="preserve"> </w:t>
      </w:r>
      <w:r w:rsidR="008B2A05" w:rsidRPr="003E12FA">
        <w:t>UMR-S U</w:t>
      </w:r>
      <w:r w:rsidRPr="003E12FA">
        <w:t>1237</w:t>
      </w:r>
      <w:r w:rsidR="00FC3A8A">
        <w:t xml:space="preserve"> </w:t>
      </w:r>
      <w:proofErr w:type="spellStart"/>
      <w:r w:rsidR="008B2A05" w:rsidRPr="003E12FA">
        <w:t>PhIND</w:t>
      </w:r>
      <w:bookmarkStart w:id="0" w:name="_GoBack"/>
      <w:bookmarkEnd w:id="0"/>
      <w:proofErr w:type="spellEnd"/>
      <w:r w:rsidR="003E12FA">
        <w:t xml:space="preserve">, recrute </w:t>
      </w:r>
    </w:p>
    <w:p w14:paraId="5769374B" w14:textId="77777777" w:rsidR="00C24993" w:rsidRPr="003E12FA" w:rsidRDefault="00C24993" w:rsidP="001E7936">
      <w:pPr>
        <w:rPr>
          <w:rStyle w:val="lev"/>
        </w:rPr>
      </w:pPr>
    </w:p>
    <w:p w14:paraId="39F5E6F9" w14:textId="2717737B" w:rsidR="00195B8E" w:rsidRDefault="0075087E" w:rsidP="001E7936">
      <w:pPr>
        <w:rPr>
          <w:rStyle w:val="lev"/>
        </w:rPr>
      </w:pPr>
      <w:r>
        <w:rPr>
          <w:rStyle w:val="lev"/>
        </w:rPr>
        <w:t xml:space="preserve">UN-E </w:t>
      </w:r>
      <w:r w:rsidR="008C687D">
        <w:rPr>
          <w:rFonts w:ascii="Ubuntu" w:hAnsi="Ubuntu"/>
          <w:b/>
          <w:bCs/>
          <w:sz w:val="18"/>
        </w:rPr>
        <w:t>CHERCHEUR POST-DOCTORAL</w:t>
      </w:r>
      <w:r w:rsidR="00F37EAF">
        <w:rPr>
          <w:rFonts w:ascii="Ubuntu" w:hAnsi="Ubuntu"/>
          <w:b/>
          <w:bCs/>
          <w:sz w:val="18"/>
        </w:rPr>
        <w:t xml:space="preserve"> EN BIOLOGIE</w:t>
      </w:r>
    </w:p>
    <w:p w14:paraId="29AAA87D" w14:textId="77777777" w:rsidR="00E7502F" w:rsidRDefault="00E7502F" w:rsidP="00DF3024">
      <w:pPr>
        <w:ind w:left="0"/>
      </w:pPr>
    </w:p>
    <w:p w14:paraId="130E8892" w14:textId="77777777" w:rsidR="00103857" w:rsidRDefault="008122B4" w:rsidP="008122B4">
      <w:r>
        <w:t xml:space="preserve">UNICAEN </w:t>
      </w:r>
      <w:r w:rsidR="00103857">
        <w:t xml:space="preserve">avec ses 29 000 étudiants, est un acteur majeur et un moteur de développement de l'enseignement supérieur et de la recherche en Normandie. UNICAEN est </w:t>
      </w:r>
      <w:r>
        <w:t>membre de Normandie Université.</w:t>
      </w:r>
    </w:p>
    <w:p w14:paraId="2F9A159E" w14:textId="77777777" w:rsidR="0075087E" w:rsidRDefault="0075087E" w:rsidP="008122B4"/>
    <w:p w14:paraId="453C1A4D" w14:textId="77777777" w:rsidR="0075087E" w:rsidRDefault="0075087E" w:rsidP="0075087E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Cadre statutaire du poste</w:t>
      </w:r>
    </w:p>
    <w:p w14:paraId="2DC9D5E3" w14:textId="77777777" w:rsidR="0075087E" w:rsidRPr="0075087E" w:rsidRDefault="00932A77" w:rsidP="0075087E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Catégorie :</w:t>
      </w:r>
      <w:r w:rsidR="00DC5370">
        <w:rPr>
          <w:color w:val="595959" w:themeColor="text1" w:themeTint="A6"/>
          <w:szCs w:val="20"/>
        </w:rPr>
        <w:t xml:space="preserve"> A</w:t>
      </w:r>
    </w:p>
    <w:p w14:paraId="331F3E1B" w14:textId="60EE63FD" w:rsidR="0075087E" w:rsidRPr="0075087E" w:rsidRDefault="00932A77" w:rsidP="0075087E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 xml:space="preserve">Corps / Grade : </w:t>
      </w:r>
      <w:r w:rsidR="00630681">
        <w:rPr>
          <w:color w:val="595959" w:themeColor="text1" w:themeTint="A6"/>
          <w:szCs w:val="20"/>
        </w:rPr>
        <w:t>IGR</w:t>
      </w:r>
      <w:r w:rsidR="00115BE7">
        <w:rPr>
          <w:color w:val="595959" w:themeColor="text1" w:themeTint="A6"/>
          <w:szCs w:val="20"/>
        </w:rPr>
        <w:t xml:space="preserve"> BAP A</w:t>
      </w:r>
    </w:p>
    <w:p w14:paraId="509E6714" w14:textId="77777777" w:rsidR="0075087E" w:rsidRPr="0075087E" w:rsidRDefault="0075087E" w:rsidP="0075087E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</w:p>
    <w:p w14:paraId="67E538DD" w14:textId="77777777" w:rsidR="00B817C4" w:rsidRDefault="00456903" w:rsidP="00B817C4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 w:rsidRPr="00456903">
        <w:rPr>
          <w:rFonts w:asciiTheme="minorHAnsi" w:hAnsiTheme="minorHAnsi" w:cstheme="minorHAnsi"/>
          <w:b/>
          <w:color w:val="595959" w:themeColor="text1" w:themeTint="A6"/>
          <w:sz w:val="22"/>
        </w:rPr>
        <w:t>Lieu de travail</w:t>
      </w:r>
    </w:p>
    <w:p w14:paraId="62D2B53A" w14:textId="0BBD941C" w:rsidR="00C24993" w:rsidRPr="00CF4A85" w:rsidRDefault="00CF4A85" w:rsidP="00287872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Cs w:val="20"/>
          <w:lang w:val="en-US"/>
        </w:rPr>
        <w:t>Institut</w:t>
      </w:r>
      <w:proofErr w:type="spellEnd"/>
      <w:r>
        <w:rPr>
          <w:rFonts w:asciiTheme="minorHAnsi" w:hAnsiTheme="minorHAnsi" w:cstheme="minorHAnsi"/>
          <w:szCs w:val="20"/>
          <w:lang w:val="en-US"/>
        </w:rPr>
        <w:t xml:space="preserve"> Blood and Brain @ Caen </w:t>
      </w:r>
      <w:proofErr w:type="spellStart"/>
      <w:r>
        <w:rPr>
          <w:rFonts w:asciiTheme="minorHAnsi" w:hAnsiTheme="minorHAnsi" w:cstheme="minorHAnsi"/>
          <w:szCs w:val="20"/>
          <w:lang w:val="en-US"/>
        </w:rPr>
        <w:t>Normandie</w:t>
      </w:r>
      <w:proofErr w:type="spellEnd"/>
      <w:r>
        <w:rPr>
          <w:rFonts w:asciiTheme="minorHAnsi" w:hAnsiTheme="minorHAnsi" w:cstheme="minorHAnsi"/>
          <w:szCs w:val="20"/>
          <w:lang w:val="en-US"/>
        </w:rPr>
        <w:t xml:space="preserve"> (</w:t>
      </w:r>
      <w:r w:rsidR="00C24993" w:rsidRPr="00CF4A85">
        <w:rPr>
          <w:rFonts w:asciiTheme="minorHAnsi" w:hAnsiTheme="minorHAnsi" w:cstheme="minorHAnsi"/>
          <w:szCs w:val="20"/>
          <w:lang w:val="en-US"/>
        </w:rPr>
        <w:t>BB@C</w:t>
      </w:r>
      <w:r>
        <w:rPr>
          <w:rFonts w:asciiTheme="minorHAnsi" w:hAnsiTheme="minorHAnsi" w:cstheme="minorHAnsi"/>
          <w:szCs w:val="20"/>
          <w:lang w:val="en-US"/>
        </w:rPr>
        <w:t>)</w:t>
      </w:r>
      <w:r w:rsidR="00C24993" w:rsidRPr="00CF4A85">
        <w:rPr>
          <w:rFonts w:asciiTheme="minorHAnsi" w:hAnsiTheme="minorHAnsi" w:cstheme="minorHAnsi"/>
          <w:szCs w:val="20"/>
          <w:lang w:val="en-US"/>
        </w:rPr>
        <w:t xml:space="preserve"> </w:t>
      </w:r>
    </w:p>
    <w:p w14:paraId="6601E979" w14:textId="7A7B2F4E" w:rsidR="00B113F9" w:rsidRPr="003E12FA" w:rsidRDefault="00B113F9" w:rsidP="00287872">
      <w:pPr>
        <w:tabs>
          <w:tab w:val="center" w:pos="6151"/>
        </w:tabs>
        <w:jc w:val="left"/>
        <w:rPr>
          <w:rFonts w:asciiTheme="minorHAnsi" w:hAnsiTheme="minorHAnsi" w:cstheme="minorHAnsi"/>
          <w:color w:val="000000" w:themeColor="text1"/>
          <w:szCs w:val="20"/>
        </w:rPr>
      </w:pPr>
      <w:r w:rsidRPr="003E12FA">
        <w:rPr>
          <w:rFonts w:ascii="Calibri" w:eastAsia="Calibri" w:hAnsi="Calibri" w:cs="Calibri"/>
          <w:bCs/>
          <w:color w:val="000000" w:themeColor="text1"/>
          <w:sz w:val="18"/>
          <w:szCs w:val="18"/>
        </w:rPr>
        <w:t>GIP CYCERON</w:t>
      </w:r>
    </w:p>
    <w:p w14:paraId="7266A9B6" w14:textId="02E7A17C" w:rsidR="00932A77" w:rsidRPr="00287872" w:rsidRDefault="00DC5370" w:rsidP="00DC5370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</w:rPr>
      </w:pPr>
      <w:r w:rsidRPr="00287872">
        <w:rPr>
          <w:rFonts w:asciiTheme="minorHAnsi" w:hAnsiTheme="minorHAnsi" w:cstheme="minorHAnsi"/>
          <w:szCs w:val="20"/>
        </w:rPr>
        <w:t>UMR</w:t>
      </w:r>
      <w:r w:rsidR="00CF4A85">
        <w:rPr>
          <w:rFonts w:asciiTheme="minorHAnsi" w:hAnsiTheme="minorHAnsi" w:cstheme="minorHAnsi"/>
          <w:szCs w:val="20"/>
        </w:rPr>
        <w:t>-</w:t>
      </w:r>
      <w:r w:rsidRPr="00287872">
        <w:rPr>
          <w:rFonts w:asciiTheme="minorHAnsi" w:hAnsiTheme="minorHAnsi" w:cstheme="minorHAnsi"/>
          <w:szCs w:val="20"/>
        </w:rPr>
        <w:t>s</w:t>
      </w:r>
      <w:r w:rsidR="0055150F" w:rsidRPr="00287872">
        <w:rPr>
          <w:rFonts w:asciiTheme="minorHAnsi" w:hAnsiTheme="minorHAnsi" w:cstheme="minorHAnsi"/>
          <w:szCs w:val="20"/>
        </w:rPr>
        <w:t xml:space="preserve"> </w:t>
      </w:r>
      <w:r w:rsidRPr="00287872">
        <w:rPr>
          <w:rFonts w:asciiTheme="minorHAnsi" w:hAnsiTheme="minorHAnsi" w:cstheme="minorHAnsi"/>
          <w:szCs w:val="20"/>
        </w:rPr>
        <w:t>1237 INSERM</w:t>
      </w:r>
      <w:r w:rsidRPr="00287872">
        <w:rPr>
          <w:rFonts w:asciiTheme="minorHAnsi" w:hAnsiTheme="minorHAnsi" w:cstheme="minorHAnsi"/>
          <w:szCs w:val="20"/>
        </w:rPr>
        <w:br/>
        <w:t>Campus Jules Horowitz</w:t>
      </w:r>
      <w:r w:rsidRPr="00287872">
        <w:rPr>
          <w:rFonts w:asciiTheme="minorHAnsi" w:hAnsiTheme="minorHAnsi" w:cstheme="minorHAnsi"/>
          <w:szCs w:val="20"/>
        </w:rPr>
        <w:br/>
        <w:t>Boulevard Henri Becquerel</w:t>
      </w:r>
    </w:p>
    <w:p w14:paraId="67899464" w14:textId="77777777" w:rsidR="00DC5370" w:rsidRPr="00287872" w:rsidRDefault="00DC5370" w:rsidP="00DC5370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</w:rPr>
      </w:pPr>
      <w:r w:rsidRPr="00287872">
        <w:rPr>
          <w:rFonts w:asciiTheme="minorHAnsi" w:hAnsiTheme="minorHAnsi" w:cstheme="minorHAnsi"/>
          <w:szCs w:val="20"/>
        </w:rPr>
        <w:t>14000 CAEN</w:t>
      </w:r>
    </w:p>
    <w:p w14:paraId="606DE795" w14:textId="175286F4" w:rsidR="0075087E" w:rsidRDefault="0075087E" w:rsidP="0075087E">
      <w:pPr>
        <w:pStyle w:val="Titre1"/>
      </w:pPr>
      <w:r>
        <w:t>Missions principales du poste</w:t>
      </w:r>
    </w:p>
    <w:p w14:paraId="540FF6FC" w14:textId="77777777" w:rsidR="00E33D31" w:rsidRPr="00E33D31" w:rsidRDefault="00E33D31" w:rsidP="00E33D31"/>
    <w:p w14:paraId="5FFB97D7" w14:textId="4E194932" w:rsidR="00115BE7" w:rsidRDefault="00E33D31" w:rsidP="00840E8D">
      <w:r w:rsidRPr="00E33D31">
        <w:t>Dans le cadre d’un projet transversal porté par l’institut Blood and Brain @ Caen Normandie BB@C</w:t>
      </w:r>
      <w:r w:rsidR="003E12FA">
        <w:t xml:space="preserve">, l’unité </w:t>
      </w:r>
      <w:r w:rsidRPr="00E33D31">
        <w:t>U1237</w:t>
      </w:r>
      <w:r w:rsidR="003E12FA">
        <w:t xml:space="preserve"> </w:t>
      </w:r>
      <w:proofErr w:type="spellStart"/>
      <w:r w:rsidR="003E12FA">
        <w:t>PhIND</w:t>
      </w:r>
      <w:proofErr w:type="spellEnd"/>
      <w:r w:rsidRPr="00E33D31">
        <w:t>, recrute un</w:t>
      </w:r>
      <w:r w:rsidR="00CF4A85">
        <w:t>(e)</w:t>
      </w:r>
      <w:r w:rsidRPr="00E33D31">
        <w:t xml:space="preserve"> post-doctorant</w:t>
      </w:r>
      <w:r w:rsidR="00CF4A85">
        <w:t>(e)</w:t>
      </w:r>
      <w:r w:rsidR="003E12FA">
        <w:t>. E</w:t>
      </w:r>
      <w:r w:rsidRPr="00E33D31">
        <w:t xml:space="preserve">n collaboration avec </w:t>
      </w:r>
      <w:proofErr w:type="spellStart"/>
      <w:r w:rsidRPr="00E33D31">
        <w:t>PhIND</w:t>
      </w:r>
      <w:proofErr w:type="spellEnd"/>
      <w:r w:rsidRPr="00E33D31">
        <w:t xml:space="preserve"> et Lys</w:t>
      </w:r>
      <w:r w:rsidR="00CF4A85">
        <w:t>-</w:t>
      </w:r>
      <w:proofErr w:type="spellStart"/>
      <w:r w:rsidR="00CF4A85">
        <w:t>T</w:t>
      </w:r>
      <w:r w:rsidRPr="00E33D31">
        <w:t>herapeutics</w:t>
      </w:r>
      <w:proofErr w:type="spellEnd"/>
      <w:r w:rsidRPr="00E33D31">
        <w:t>, il</w:t>
      </w:r>
      <w:r w:rsidR="003E12FA">
        <w:t xml:space="preserve"> </w:t>
      </w:r>
      <w:r w:rsidR="00CF4A85">
        <w:t>(elle)</w:t>
      </w:r>
      <w:r w:rsidRPr="00E33D31">
        <w:t xml:space="preserve"> aura comme mission l’étude du mécanisme d’action du tPA sur les récepteurs NMDA grâce au déve</w:t>
      </w:r>
      <w:r w:rsidR="003E12FA">
        <w:t>loppement et l’utilisation des</w:t>
      </w:r>
      <w:r w:rsidRPr="00E33D31">
        <w:t xml:space="preserve"> souris L178V et déficiente</w:t>
      </w:r>
      <w:r w:rsidR="003E12FA">
        <w:t>s</w:t>
      </w:r>
      <w:r w:rsidRPr="00E33D31">
        <w:t xml:space="preserve"> en tPA dans des modèles in vitro et in vivo mimant la physiopathologie de maladies neuro</w:t>
      </w:r>
      <w:r w:rsidR="00CF4A85">
        <w:t>logiques</w:t>
      </w:r>
      <w:r w:rsidR="006E18F1">
        <w:t>, e</w:t>
      </w:r>
      <w:r w:rsidRPr="00E33D31">
        <w:t>n recherchant particulièrement l’</w:t>
      </w:r>
      <w:r w:rsidR="00CF4A85">
        <w:t>i</w:t>
      </w:r>
      <w:r w:rsidRPr="00E33D31">
        <w:t xml:space="preserve">dentification de nouvelles </w:t>
      </w:r>
      <w:r w:rsidR="00CF4A85">
        <w:t>indications thérapeutiques</w:t>
      </w:r>
      <w:r w:rsidRPr="00E33D31">
        <w:t xml:space="preserve"> pour l’anticorps médicament bloquant l’interaction du tPA et des récepteurs NMDA.</w:t>
      </w:r>
    </w:p>
    <w:p w14:paraId="26AFB6A4" w14:textId="523BD676" w:rsidR="00DC5370" w:rsidRDefault="00DC5370" w:rsidP="00DC5370">
      <w:pPr>
        <w:pStyle w:val="Titre1"/>
      </w:pPr>
      <w:r>
        <w:t>Positionnement hiérarchique</w:t>
      </w:r>
    </w:p>
    <w:p w14:paraId="5C9F480E" w14:textId="3B19E89E" w:rsidR="002A6699" w:rsidRPr="002A6699" w:rsidRDefault="002A6699" w:rsidP="002A6699">
      <w:r w:rsidRPr="002A6699">
        <w:t>Le</w:t>
      </w:r>
      <w:r w:rsidR="003E12FA">
        <w:t xml:space="preserve"> </w:t>
      </w:r>
      <w:r w:rsidR="00CF4A85">
        <w:t>(la)</w:t>
      </w:r>
      <w:r w:rsidRPr="002A6699">
        <w:t xml:space="preserve"> post-doctorant</w:t>
      </w:r>
      <w:r w:rsidR="00CF4A85">
        <w:t>(e)</w:t>
      </w:r>
      <w:r w:rsidRPr="002A6699">
        <w:t xml:space="preserve"> recruté</w:t>
      </w:r>
      <w:r w:rsidR="00CF4A85">
        <w:t>(e)</w:t>
      </w:r>
      <w:r w:rsidRPr="002A6699">
        <w:t xml:space="preserve"> mènera ses activités dans le cadre de BB@C auprès de l’unité </w:t>
      </w:r>
      <w:proofErr w:type="spellStart"/>
      <w:r w:rsidRPr="002A6699">
        <w:t>PhIND</w:t>
      </w:r>
      <w:proofErr w:type="spellEnd"/>
      <w:r>
        <w:t xml:space="preserve"> et de </w:t>
      </w:r>
      <w:r w:rsidRPr="002A6699">
        <w:t xml:space="preserve">la start-up </w:t>
      </w:r>
      <w:r w:rsidR="00CF4A85">
        <w:t xml:space="preserve">Lys </w:t>
      </w:r>
      <w:proofErr w:type="spellStart"/>
      <w:r w:rsidRPr="002A6699">
        <w:t>Therapeutics</w:t>
      </w:r>
      <w:proofErr w:type="spellEnd"/>
      <w:r w:rsidRPr="002A6699">
        <w:t xml:space="preserve">, sous la supervision de la direction de </w:t>
      </w:r>
      <w:r>
        <w:t xml:space="preserve">l’institut </w:t>
      </w:r>
      <w:r w:rsidRPr="002A6699">
        <w:t>BB@</w:t>
      </w:r>
      <w:r>
        <w:t>C</w:t>
      </w:r>
      <w:r w:rsidRPr="002A6699">
        <w:t xml:space="preserve"> en coordination avec Lys </w:t>
      </w:r>
      <w:proofErr w:type="spellStart"/>
      <w:r w:rsidRPr="002A6699">
        <w:t>Therapeutics</w:t>
      </w:r>
      <w:proofErr w:type="spellEnd"/>
      <w:r>
        <w:t>.</w:t>
      </w:r>
    </w:p>
    <w:p w14:paraId="644C5230" w14:textId="61FB6955" w:rsidR="00E7502F" w:rsidRDefault="0075087E" w:rsidP="0075087E">
      <w:pPr>
        <w:pStyle w:val="Titre1"/>
        <w:ind w:left="0"/>
      </w:pPr>
      <w:r>
        <w:tab/>
      </w:r>
      <w:r>
        <w:tab/>
      </w:r>
      <w:r>
        <w:tab/>
        <w:t xml:space="preserve">     </w:t>
      </w:r>
      <w:r w:rsidR="00E7502F">
        <w:t xml:space="preserve">Activités </w:t>
      </w:r>
      <w:r>
        <w:t>et tâches du poste</w:t>
      </w:r>
    </w:p>
    <w:p w14:paraId="3DAF77B9" w14:textId="4E6FCF61" w:rsidR="006537A0" w:rsidRPr="00257E78" w:rsidRDefault="006537A0" w:rsidP="006537A0">
      <w:pPr>
        <w:spacing w:line="240" w:lineRule="auto"/>
        <w:rPr>
          <w:szCs w:val="20"/>
        </w:rPr>
      </w:pPr>
      <w:proofErr w:type="gramStart"/>
      <w:r w:rsidRPr="00257E78">
        <w:rPr>
          <w:szCs w:val="20"/>
        </w:rPr>
        <w:t>Le</w:t>
      </w:r>
      <w:r w:rsidR="00CF4A85" w:rsidRPr="00257E78">
        <w:rPr>
          <w:szCs w:val="20"/>
        </w:rPr>
        <w:t>(</w:t>
      </w:r>
      <w:proofErr w:type="gramEnd"/>
      <w:r w:rsidRPr="00257E78">
        <w:rPr>
          <w:szCs w:val="20"/>
        </w:rPr>
        <w:t>la</w:t>
      </w:r>
      <w:r w:rsidR="00CF4A85" w:rsidRPr="00257E78">
        <w:rPr>
          <w:szCs w:val="20"/>
        </w:rPr>
        <w:t>)</w:t>
      </w:r>
      <w:r w:rsidRPr="00257E78">
        <w:rPr>
          <w:szCs w:val="20"/>
        </w:rPr>
        <w:t xml:space="preserve"> post-doctorant</w:t>
      </w:r>
      <w:r w:rsidR="00CF4A85" w:rsidRPr="00257E78">
        <w:rPr>
          <w:szCs w:val="20"/>
        </w:rPr>
        <w:t>(</w:t>
      </w:r>
      <w:r w:rsidRPr="00257E78">
        <w:rPr>
          <w:szCs w:val="20"/>
        </w:rPr>
        <w:t>e</w:t>
      </w:r>
      <w:r w:rsidR="00CF4A85" w:rsidRPr="00257E78">
        <w:rPr>
          <w:szCs w:val="20"/>
        </w:rPr>
        <w:t>)</w:t>
      </w:r>
      <w:r w:rsidRPr="00257E78">
        <w:rPr>
          <w:szCs w:val="20"/>
        </w:rPr>
        <w:t xml:space="preserve"> travaillera en étroite collaboration avec </w:t>
      </w:r>
      <w:r w:rsidR="00CF4A85" w:rsidRPr="00257E78">
        <w:rPr>
          <w:szCs w:val="20"/>
        </w:rPr>
        <w:t xml:space="preserve">les personnels de BB@C / UMR-S U1237 </w:t>
      </w:r>
      <w:proofErr w:type="spellStart"/>
      <w:r w:rsidR="00CF4A85" w:rsidRPr="00257E78">
        <w:rPr>
          <w:szCs w:val="20"/>
        </w:rPr>
        <w:t>PhIND</w:t>
      </w:r>
      <w:proofErr w:type="spellEnd"/>
      <w:r w:rsidR="00CF4A85" w:rsidRPr="00257E78">
        <w:rPr>
          <w:szCs w:val="20"/>
        </w:rPr>
        <w:t xml:space="preserve"> et Lys-</w:t>
      </w:r>
      <w:proofErr w:type="spellStart"/>
      <w:r w:rsidR="00CF4A85" w:rsidRPr="00257E78">
        <w:rPr>
          <w:szCs w:val="20"/>
        </w:rPr>
        <w:t>Therapeutics</w:t>
      </w:r>
      <w:proofErr w:type="spellEnd"/>
      <w:r w:rsidR="00CF4A85" w:rsidRPr="00257E78">
        <w:rPr>
          <w:szCs w:val="20"/>
        </w:rPr>
        <w:t xml:space="preserve">. </w:t>
      </w:r>
    </w:p>
    <w:p w14:paraId="7B486BCE" w14:textId="4EC71E20" w:rsidR="00A56C02" w:rsidRPr="007F030B" w:rsidRDefault="0001413D" w:rsidP="00287872">
      <w:pPr>
        <w:rPr>
          <w:sz w:val="18"/>
          <w:szCs w:val="18"/>
        </w:rPr>
      </w:pPr>
      <w:proofErr w:type="gramStart"/>
      <w:r w:rsidRPr="007F030B">
        <w:rPr>
          <w:sz w:val="18"/>
          <w:szCs w:val="18"/>
        </w:rPr>
        <w:t>Le</w:t>
      </w:r>
      <w:r w:rsidR="00CF4A85" w:rsidRPr="007F030B">
        <w:rPr>
          <w:sz w:val="18"/>
          <w:szCs w:val="18"/>
        </w:rPr>
        <w:t>(</w:t>
      </w:r>
      <w:proofErr w:type="gramEnd"/>
      <w:r w:rsidRPr="007F030B">
        <w:rPr>
          <w:sz w:val="18"/>
          <w:szCs w:val="18"/>
        </w:rPr>
        <w:t>la</w:t>
      </w:r>
      <w:r w:rsidR="00CF4A85" w:rsidRPr="007F030B">
        <w:rPr>
          <w:sz w:val="18"/>
          <w:szCs w:val="18"/>
        </w:rPr>
        <w:t>)</w:t>
      </w:r>
      <w:r w:rsidRPr="007F030B">
        <w:rPr>
          <w:sz w:val="18"/>
          <w:szCs w:val="18"/>
        </w:rPr>
        <w:t xml:space="preserve"> post-doctorant</w:t>
      </w:r>
      <w:r w:rsidR="00CF4A85" w:rsidRPr="007F030B">
        <w:rPr>
          <w:sz w:val="18"/>
          <w:szCs w:val="18"/>
        </w:rPr>
        <w:t xml:space="preserve">(e) </w:t>
      </w:r>
      <w:r w:rsidRPr="007F030B">
        <w:rPr>
          <w:sz w:val="18"/>
          <w:szCs w:val="18"/>
        </w:rPr>
        <w:t>recruté</w:t>
      </w:r>
      <w:r w:rsidR="00CF4A85" w:rsidRPr="007F030B">
        <w:rPr>
          <w:sz w:val="18"/>
          <w:szCs w:val="18"/>
        </w:rPr>
        <w:t xml:space="preserve">(e) </w:t>
      </w:r>
      <w:r w:rsidR="00F37EAF" w:rsidRPr="007F030B">
        <w:rPr>
          <w:sz w:val="18"/>
          <w:szCs w:val="18"/>
        </w:rPr>
        <w:t>aura pour mission de</w:t>
      </w:r>
      <w:r w:rsidR="00880D5B" w:rsidRPr="007F030B">
        <w:rPr>
          <w:sz w:val="18"/>
          <w:szCs w:val="18"/>
        </w:rPr>
        <w:t> :</w:t>
      </w:r>
    </w:p>
    <w:p w14:paraId="5D1E00CA" w14:textId="77777777" w:rsidR="00207A08" w:rsidRPr="007F030B" w:rsidRDefault="00207A08" w:rsidP="00207A08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-Evaluer la faisabilité des différentes étapes clés du projet</w:t>
      </w:r>
    </w:p>
    <w:p w14:paraId="47DB96DA" w14:textId="6341B502" w:rsidR="00C15023" w:rsidRPr="007F030B" w:rsidRDefault="00207A08" w:rsidP="007F030B">
      <w:pPr>
        <w:spacing w:line="288" w:lineRule="auto"/>
        <w:rPr>
          <w:bCs/>
          <w:sz w:val="18"/>
          <w:szCs w:val="18"/>
        </w:rPr>
      </w:pPr>
      <w:r w:rsidRPr="007F030B">
        <w:rPr>
          <w:rFonts w:eastAsia="Calibri"/>
          <w:sz w:val="18"/>
          <w:szCs w:val="18"/>
        </w:rPr>
        <w:t>-Evaluer et optimiser le temps nécessaire pour la réalisation des différentes étapes d’un projet</w:t>
      </w:r>
    </w:p>
    <w:p w14:paraId="7AEBB26E" w14:textId="30053300" w:rsidR="00DA5EE0" w:rsidRPr="007F030B" w:rsidRDefault="00880D5B" w:rsidP="00CF4A85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</w:t>
      </w:r>
      <w:r w:rsidR="003F5C19" w:rsidRPr="007F030B">
        <w:rPr>
          <w:bCs/>
          <w:color w:val="222A35" w:themeColor="text2" w:themeShade="80"/>
          <w:sz w:val="18"/>
          <w:szCs w:val="18"/>
        </w:rPr>
        <w:t>Préparer</w:t>
      </w:r>
      <w:r w:rsidR="00115BE7" w:rsidRPr="007F030B">
        <w:rPr>
          <w:bCs/>
          <w:color w:val="222A35" w:themeColor="text2" w:themeShade="80"/>
          <w:sz w:val="18"/>
          <w:szCs w:val="18"/>
        </w:rPr>
        <w:t xml:space="preserve"> et optimiser</w:t>
      </w:r>
      <w:r w:rsidR="00C15023" w:rsidRPr="007F030B">
        <w:rPr>
          <w:bCs/>
          <w:color w:val="222A35" w:themeColor="text2" w:themeShade="80"/>
          <w:sz w:val="18"/>
          <w:szCs w:val="18"/>
        </w:rPr>
        <w:t xml:space="preserve"> un plan d’étude et un plan expérimental</w:t>
      </w:r>
      <w:r w:rsidR="005126F7">
        <w:rPr>
          <w:bCs/>
          <w:color w:val="222A35" w:themeColor="text2" w:themeShade="80"/>
          <w:sz w:val="18"/>
          <w:szCs w:val="18"/>
        </w:rPr>
        <w:t xml:space="preserve"> </w:t>
      </w:r>
      <w:r w:rsidR="005126F7" w:rsidRPr="00FB1470">
        <w:rPr>
          <w:bCs/>
          <w:i/>
          <w:color w:val="222A35" w:themeColor="text2" w:themeShade="80"/>
          <w:sz w:val="18"/>
          <w:szCs w:val="18"/>
        </w:rPr>
        <w:t>a</w:t>
      </w:r>
      <w:r w:rsidR="00207A08" w:rsidRPr="00FB1470">
        <w:rPr>
          <w:bCs/>
          <w:i/>
          <w:color w:val="222A35" w:themeColor="text2" w:themeShade="80"/>
          <w:sz w:val="18"/>
          <w:szCs w:val="18"/>
        </w:rPr>
        <w:t xml:space="preserve"> priori</w:t>
      </w:r>
    </w:p>
    <w:p w14:paraId="00492D15" w14:textId="323DB800" w:rsidR="00207A08" w:rsidRPr="007F030B" w:rsidRDefault="00207A08" w:rsidP="00207A08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-Anticiper pour traiter rapidement les éventuels incidents/éléments inhabituels</w:t>
      </w:r>
    </w:p>
    <w:p w14:paraId="33DF5C47" w14:textId="3084C7E3" w:rsidR="00207A08" w:rsidRPr="007F030B" w:rsidRDefault="00207A08" w:rsidP="00207A08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-Veille scientifique sur les domaines de compétences couverts par son/ses projet(s)</w:t>
      </w:r>
    </w:p>
    <w:p w14:paraId="6ABB8A8B" w14:textId="0742F660" w:rsidR="00157523" w:rsidRPr="007F030B" w:rsidRDefault="00157523" w:rsidP="00207A08">
      <w:pPr>
        <w:spacing w:line="288" w:lineRule="auto"/>
        <w:rPr>
          <w:bCs/>
          <w:sz w:val="18"/>
          <w:szCs w:val="18"/>
        </w:rPr>
      </w:pPr>
      <w:r w:rsidRPr="007F030B">
        <w:rPr>
          <w:bCs/>
          <w:sz w:val="18"/>
          <w:szCs w:val="18"/>
        </w:rPr>
        <w:t>-</w:t>
      </w:r>
      <w:r w:rsidRPr="007F030B">
        <w:rPr>
          <w:rFonts w:eastAsia="Calibri"/>
          <w:sz w:val="18"/>
          <w:szCs w:val="18"/>
        </w:rPr>
        <w:t>Être orienté résultats</w:t>
      </w:r>
    </w:p>
    <w:p w14:paraId="63AA569B" w14:textId="097DBEEE" w:rsidR="00207A08" w:rsidRPr="007F030B" w:rsidRDefault="00207A08" w:rsidP="00CF4A85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-Partager les bonnes pratiques</w:t>
      </w:r>
    </w:p>
    <w:p w14:paraId="3F29220B" w14:textId="00310FA6" w:rsidR="009530F6" w:rsidRPr="007F030B" w:rsidRDefault="00880D5B" w:rsidP="00CF4A85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</w:t>
      </w:r>
      <w:r w:rsidR="00877AC3" w:rsidRPr="007F030B">
        <w:rPr>
          <w:bCs/>
          <w:color w:val="222A35" w:themeColor="text2" w:themeShade="80"/>
          <w:sz w:val="18"/>
          <w:szCs w:val="18"/>
        </w:rPr>
        <w:t>Participer à la mise</w:t>
      </w:r>
      <w:r w:rsidR="0001413D" w:rsidRPr="007F030B">
        <w:rPr>
          <w:bCs/>
          <w:color w:val="222A35" w:themeColor="text2" w:themeShade="80"/>
          <w:sz w:val="18"/>
          <w:szCs w:val="18"/>
        </w:rPr>
        <w:t xml:space="preserve"> en place </w:t>
      </w:r>
      <w:r w:rsidR="00877AC3" w:rsidRPr="007F030B">
        <w:rPr>
          <w:bCs/>
          <w:color w:val="222A35" w:themeColor="text2" w:themeShade="80"/>
          <w:sz w:val="18"/>
          <w:szCs w:val="18"/>
        </w:rPr>
        <w:t>d</w:t>
      </w:r>
      <w:r w:rsidR="0001413D" w:rsidRPr="007F030B">
        <w:rPr>
          <w:bCs/>
          <w:color w:val="222A35" w:themeColor="text2" w:themeShade="80"/>
          <w:sz w:val="18"/>
          <w:szCs w:val="18"/>
        </w:rPr>
        <w:t xml:space="preserve">es expériences </w:t>
      </w:r>
    </w:p>
    <w:p w14:paraId="75320055" w14:textId="73987A6C" w:rsidR="00157523" w:rsidRPr="007F030B" w:rsidRDefault="00157523" w:rsidP="007F030B">
      <w:pPr>
        <w:tabs>
          <w:tab w:val="clear" w:pos="851"/>
        </w:tabs>
        <w:autoSpaceDE w:val="0"/>
        <w:autoSpaceDN w:val="0"/>
        <w:adjustRightInd w:val="0"/>
        <w:spacing w:line="240" w:lineRule="auto"/>
        <w:jc w:val="left"/>
        <w:rPr>
          <w:rFonts w:eastAsia="Calibri"/>
          <w:sz w:val="18"/>
          <w:szCs w:val="18"/>
        </w:rPr>
      </w:pPr>
      <w:r w:rsidRPr="007F030B">
        <w:rPr>
          <w:rFonts w:eastAsia="Calibri"/>
          <w:sz w:val="18"/>
          <w:szCs w:val="18"/>
        </w:rPr>
        <w:lastRenderedPageBreak/>
        <w:t>-Responsable du recueil, de la préparation et de la rédaction des éléments techniques et</w:t>
      </w:r>
      <w:r w:rsidR="00257E78" w:rsidRPr="007F030B">
        <w:rPr>
          <w:rFonts w:eastAsia="Calibri"/>
          <w:sz w:val="18"/>
          <w:szCs w:val="18"/>
        </w:rPr>
        <w:t xml:space="preserve"> </w:t>
      </w:r>
      <w:r w:rsidRPr="007F030B">
        <w:rPr>
          <w:rFonts w:eastAsia="Calibri"/>
          <w:sz w:val="18"/>
          <w:szCs w:val="18"/>
        </w:rPr>
        <w:t>scientifiques</w:t>
      </w:r>
    </w:p>
    <w:p w14:paraId="79D5BA77" w14:textId="698552BF" w:rsidR="00207A08" w:rsidRPr="007F030B" w:rsidRDefault="00207A08" w:rsidP="00CF4A85">
      <w:p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F030B">
        <w:rPr>
          <w:bCs/>
          <w:color w:val="222A35" w:themeColor="text2" w:themeShade="80"/>
          <w:sz w:val="18"/>
          <w:szCs w:val="18"/>
        </w:rPr>
        <w:t>-Rédaction d’articles scientifiques</w:t>
      </w:r>
      <w:r w:rsidR="00157523" w:rsidRPr="007F030B">
        <w:rPr>
          <w:bCs/>
          <w:color w:val="222A35" w:themeColor="text2" w:themeShade="80"/>
          <w:sz w:val="18"/>
          <w:szCs w:val="18"/>
        </w:rPr>
        <w:t>, préparation de comptes rendu mensuels pour réunion d’équipe</w:t>
      </w:r>
      <w:r w:rsidRPr="007F030B">
        <w:rPr>
          <w:bCs/>
          <w:color w:val="222A35" w:themeColor="text2" w:themeShade="80"/>
          <w:sz w:val="18"/>
          <w:szCs w:val="18"/>
        </w:rPr>
        <w:t xml:space="preserve"> et participation à la rédaction de rapport scientifique</w:t>
      </w:r>
    </w:p>
    <w:p w14:paraId="376AC1DD" w14:textId="77777777" w:rsidR="00CF4A85" w:rsidRPr="00197AC6" w:rsidRDefault="00CF4A85" w:rsidP="00CF4A85">
      <w:pPr>
        <w:spacing w:line="288" w:lineRule="auto"/>
        <w:rPr>
          <w:bCs/>
          <w:color w:val="222A35" w:themeColor="text2" w:themeShade="80"/>
          <w:szCs w:val="20"/>
        </w:rPr>
      </w:pPr>
    </w:p>
    <w:p w14:paraId="1658FA95" w14:textId="77777777" w:rsidR="00C92891" w:rsidRDefault="00CB23C3" w:rsidP="00DA5EE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Niveau requis :</w:t>
      </w:r>
      <w:r w:rsidR="00840E8D">
        <w:rPr>
          <w:rFonts w:asciiTheme="minorHAnsi" w:hAnsiTheme="minorHAnsi" w:cstheme="minorHAnsi"/>
          <w:b/>
          <w:color w:val="595959" w:themeColor="text1" w:themeTint="A6"/>
          <w:sz w:val="22"/>
        </w:rPr>
        <w:t xml:space="preserve"> </w:t>
      </w:r>
      <w:r w:rsidR="00630681">
        <w:rPr>
          <w:rFonts w:asciiTheme="minorHAnsi" w:hAnsiTheme="minorHAnsi" w:cstheme="minorHAnsi"/>
          <w:color w:val="000000" w:themeColor="text1"/>
        </w:rPr>
        <w:t>Bac+8</w:t>
      </w:r>
      <w:r w:rsidR="00840E8D" w:rsidRPr="00287872">
        <w:rPr>
          <w:rFonts w:asciiTheme="minorHAnsi" w:hAnsiTheme="minorHAnsi" w:cstheme="minorHAnsi"/>
          <w:color w:val="000000" w:themeColor="text1"/>
        </w:rPr>
        <w:t xml:space="preserve"> ou ingénieur</w:t>
      </w:r>
      <w:r w:rsidR="00CF2885">
        <w:rPr>
          <w:rFonts w:asciiTheme="minorHAnsi" w:hAnsiTheme="minorHAnsi" w:cstheme="minorHAnsi"/>
          <w:color w:val="000000" w:themeColor="text1"/>
        </w:rPr>
        <w:t>/docteur</w:t>
      </w:r>
      <w:r w:rsidR="00C92891">
        <w:rPr>
          <w:rFonts w:asciiTheme="minorHAnsi" w:hAnsiTheme="minorHAnsi" w:cstheme="minorHAnsi"/>
          <w:color w:val="000000" w:themeColor="text1"/>
        </w:rPr>
        <w:t xml:space="preserve"> </w:t>
      </w:r>
    </w:p>
    <w:p w14:paraId="6F048F44" w14:textId="5E0D723C" w:rsidR="00CB23C3" w:rsidRPr="00197AC6" w:rsidRDefault="00C92891" w:rsidP="00DA5EE0">
      <w:pPr>
        <w:rPr>
          <w:b/>
          <w:color w:val="595959" w:themeColor="text1" w:themeTint="A6"/>
          <w:sz w:val="22"/>
        </w:rPr>
      </w:pPr>
      <w:r w:rsidRPr="00197AC6">
        <w:rPr>
          <w:color w:val="000000" w:themeColor="text1"/>
        </w:rPr>
        <w:t xml:space="preserve">Une expérience </w:t>
      </w:r>
      <w:r w:rsidR="006E7CA8" w:rsidRPr="00197AC6">
        <w:rPr>
          <w:color w:val="000000" w:themeColor="text1"/>
        </w:rPr>
        <w:t>postdoctorale</w:t>
      </w:r>
      <w:r w:rsidRPr="00197AC6">
        <w:rPr>
          <w:color w:val="000000" w:themeColor="text1"/>
        </w:rPr>
        <w:t xml:space="preserve"> serait appréciée, mais n’est pas requise pour postuler.</w:t>
      </w:r>
    </w:p>
    <w:p w14:paraId="1CF917B2" w14:textId="77777777" w:rsidR="00DA5EE0" w:rsidRPr="00DA5EE0" w:rsidRDefault="00DA5EE0" w:rsidP="00DA5EE0">
      <w:pPr>
        <w:rPr>
          <w:rFonts w:asciiTheme="minorHAnsi" w:hAnsiTheme="minorHAnsi" w:cstheme="minorHAnsi"/>
          <w:color w:val="595959" w:themeColor="text1" w:themeTint="A6"/>
          <w:szCs w:val="20"/>
        </w:rPr>
      </w:pPr>
    </w:p>
    <w:p w14:paraId="1B0EC209" w14:textId="77777777" w:rsidR="00B817C4" w:rsidRDefault="00B817C4" w:rsidP="00B817C4">
      <w:pPr>
        <w:rPr>
          <w:rFonts w:asciiTheme="minorHAnsi" w:hAnsiTheme="minorHAnsi" w:cstheme="minorHAnsi"/>
          <w:b/>
          <w:color w:val="595959" w:themeColor="text1" w:themeTint="A6"/>
          <w:sz w:val="22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Les compétences nécessaires</w:t>
      </w:r>
    </w:p>
    <w:p w14:paraId="203699DB" w14:textId="77777777" w:rsidR="00DA5EE0" w:rsidRPr="00D21A05" w:rsidRDefault="00DA5EE0" w:rsidP="00B817C4">
      <w:pPr>
        <w:rPr>
          <w:rFonts w:asciiTheme="minorHAnsi" w:hAnsiTheme="minorHAnsi" w:cstheme="minorHAnsi"/>
          <w:b/>
          <w:szCs w:val="20"/>
        </w:rPr>
      </w:pPr>
      <w:r w:rsidRPr="00D21A05">
        <w:rPr>
          <w:rFonts w:asciiTheme="minorHAnsi" w:hAnsiTheme="minorHAnsi" w:cstheme="minorHAnsi"/>
          <w:b/>
          <w:szCs w:val="20"/>
        </w:rPr>
        <w:t>Savoir</w:t>
      </w:r>
    </w:p>
    <w:p w14:paraId="6CF85D61" w14:textId="4DEF976A" w:rsidR="002F6BEF" w:rsidRPr="00197AC6" w:rsidRDefault="002F6BEF" w:rsidP="00E431A6">
      <w:pPr>
        <w:rPr>
          <w:szCs w:val="20"/>
        </w:rPr>
      </w:pPr>
      <w:r w:rsidRPr="00197AC6">
        <w:rPr>
          <w:szCs w:val="20"/>
        </w:rPr>
        <w:t>Biologie cellulaire : connaissances approfondies</w:t>
      </w:r>
      <w:r w:rsidR="00CF4A85">
        <w:rPr>
          <w:szCs w:val="20"/>
        </w:rPr>
        <w:t xml:space="preserve"> (culture cellulaire – microscopie)</w:t>
      </w:r>
      <w:r w:rsidRPr="00197AC6">
        <w:rPr>
          <w:szCs w:val="20"/>
        </w:rPr>
        <w:t>.</w:t>
      </w:r>
    </w:p>
    <w:p w14:paraId="3D6AC9F0" w14:textId="17AEA5B3" w:rsidR="002F6BEF" w:rsidRDefault="002F6BEF" w:rsidP="00E431A6">
      <w:pPr>
        <w:rPr>
          <w:szCs w:val="20"/>
        </w:rPr>
      </w:pPr>
      <w:r w:rsidRPr="00197AC6">
        <w:rPr>
          <w:szCs w:val="20"/>
        </w:rPr>
        <w:t>Physiopathologie animale </w:t>
      </w:r>
      <w:r w:rsidR="00CF4A85">
        <w:rPr>
          <w:szCs w:val="20"/>
        </w:rPr>
        <w:t xml:space="preserve">et chirurgie expérimentale </w:t>
      </w:r>
      <w:r w:rsidRPr="00197AC6">
        <w:rPr>
          <w:szCs w:val="20"/>
        </w:rPr>
        <w:t>: connaissances approfondies</w:t>
      </w:r>
      <w:r w:rsidR="00CF4A85">
        <w:rPr>
          <w:szCs w:val="20"/>
        </w:rPr>
        <w:t xml:space="preserve"> (modèles accidents vasculaires cérébraux)</w:t>
      </w:r>
      <w:r w:rsidRPr="00197AC6">
        <w:rPr>
          <w:szCs w:val="20"/>
        </w:rPr>
        <w:t>.</w:t>
      </w:r>
    </w:p>
    <w:p w14:paraId="16A5B0CE" w14:textId="3928E222" w:rsidR="00E431A6" w:rsidRDefault="002F6BEF" w:rsidP="00B817C4">
      <w:pPr>
        <w:rPr>
          <w:szCs w:val="20"/>
        </w:rPr>
      </w:pPr>
      <w:r w:rsidRPr="00197AC6">
        <w:rPr>
          <w:szCs w:val="20"/>
        </w:rPr>
        <w:t>IRM préclinique, modèles d</w:t>
      </w:r>
      <w:r w:rsidR="00CF4A85">
        <w:rPr>
          <w:szCs w:val="20"/>
        </w:rPr>
        <w:t>’</w:t>
      </w:r>
      <w:r w:rsidRPr="00197AC6">
        <w:rPr>
          <w:szCs w:val="20"/>
        </w:rPr>
        <w:t>inflammation : connaissances générales.</w:t>
      </w:r>
    </w:p>
    <w:p w14:paraId="5BCE322C" w14:textId="77777777" w:rsidR="00DA5EE0" w:rsidRPr="00223F97" w:rsidRDefault="00DA5EE0" w:rsidP="00DA5EE0">
      <w:pPr>
        <w:spacing w:line="240" w:lineRule="auto"/>
        <w:jc w:val="left"/>
        <w:rPr>
          <w:rFonts w:asciiTheme="minorHAnsi" w:hAnsiTheme="minorHAnsi"/>
          <w:b/>
          <w:szCs w:val="20"/>
        </w:rPr>
      </w:pPr>
      <w:r w:rsidRPr="00223F97">
        <w:rPr>
          <w:rFonts w:asciiTheme="minorHAnsi" w:hAnsiTheme="minorHAnsi"/>
          <w:b/>
          <w:szCs w:val="20"/>
        </w:rPr>
        <w:t>Savoir-faire</w:t>
      </w:r>
    </w:p>
    <w:p w14:paraId="2E4E72FA" w14:textId="77777777" w:rsidR="008B2A05" w:rsidRDefault="00223F97" w:rsidP="008B2A05">
      <w:pPr>
        <w:rPr>
          <w:szCs w:val="20"/>
        </w:rPr>
      </w:pPr>
      <w:r w:rsidRPr="00197AC6">
        <w:rPr>
          <w:szCs w:val="20"/>
        </w:rPr>
        <w:t>Maitrise des outils de présentation écrite et orale</w:t>
      </w:r>
    </w:p>
    <w:p w14:paraId="4E22F42C" w14:textId="0DD57F3E" w:rsidR="008B2A05" w:rsidRDefault="008B2A05" w:rsidP="008B2A05">
      <w:pPr>
        <w:rPr>
          <w:szCs w:val="20"/>
        </w:rPr>
      </w:pPr>
      <w:r>
        <w:rPr>
          <w:szCs w:val="20"/>
        </w:rPr>
        <w:t>Connaissance des outils de statistiques (</w:t>
      </w:r>
      <w:proofErr w:type="spellStart"/>
      <w:r>
        <w:rPr>
          <w:szCs w:val="20"/>
        </w:rPr>
        <w:t>graphpad</w:t>
      </w:r>
      <w:proofErr w:type="spellEnd"/>
      <w:r>
        <w:rPr>
          <w:szCs w:val="20"/>
        </w:rPr>
        <w:t>, R etc.)</w:t>
      </w:r>
      <w:r w:rsidRPr="008B2A05">
        <w:rPr>
          <w:szCs w:val="20"/>
        </w:rPr>
        <w:t xml:space="preserve"> </w:t>
      </w:r>
    </w:p>
    <w:p w14:paraId="3DD602F7" w14:textId="2DFE2CD4" w:rsidR="00223F97" w:rsidRPr="008B2A05" w:rsidRDefault="008B2A05" w:rsidP="008B2A05">
      <w:pPr>
        <w:rPr>
          <w:b/>
          <w:szCs w:val="20"/>
        </w:rPr>
      </w:pPr>
      <w:r>
        <w:rPr>
          <w:szCs w:val="20"/>
        </w:rPr>
        <w:t>Niveau d’anglais scientifique requis.</w:t>
      </w:r>
    </w:p>
    <w:p w14:paraId="69D6952C" w14:textId="19A83A94" w:rsidR="00DA5EE0" w:rsidRDefault="00DA5EE0" w:rsidP="00DA5EE0">
      <w:pPr>
        <w:spacing w:line="240" w:lineRule="auto"/>
        <w:jc w:val="left"/>
        <w:rPr>
          <w:rFonts w:asciiTheme="minorHAnsi" w:hAnsiTheme="minorHAnsi"/>
          <w:b/>
          <w:szCs w:val="20"/>
        </w:rPr>
      </w:pPr>
      <w:r w:rsidRPr="00223F97">
        <w:rPr>
          <w:rFonts w:asciiTheme="minorHAnsi" w:hAnsiTheme="minorHAnsi"/>
          <w:b/>
          <w:szCs w:val="20"/>
        </w:rPr>
        <w:t>Savoir-être</w:t>
      </w:r>
    </w:p>
    <w:p w14:paraId="65DBF1E4" w14:textId="6BFDCCFD" w:rsidR="002F6BEF" w:rsidRPr="00197AC6" w:rsidRDefault="002F6BEF" w:rsidP="00197AC6">
      <w:pPr>
        <w:spacing w:line="240" w:lineRule="auto"/>
        <w:rPr>
          <w:szCs w:val="20"/>
        </w:rPr>
      </w:pPr>
      <w:r w:rsidRPr="00CF4A85">
        <w:rPr>
          <w:szCs w:val="20"/>
        </w:rPr>
        <w:t>Le</w:t>
      </w:r>
      <w:r w:rsidR="003E12FA">
        <w:rPr>
          <w:szCs w:val="20"/>
        </w:rPr>
        <w:t xml:space="preserve"> </w:t>
      </w:r>
      <w:r w:rsidR="00CF4A85" w:rsidRPr="00CF4A85">
        <w:rPr>
          <w:szCs w:val="20"/>
        </w:rPr>
        <w:t>(</w:t>
      </w:r>
      <w:r w:rsidRPr="00CF4A85">
        <w:rPr>
          <w:szCs w:val="20"/>
        </w:rPr>
        <w:t>la</w:t>
      </w:r>
      <w:r w:rsidR="00CF4A85" w:rsidRPr="00CF4A85">
        <w:rPr>
          <w:szCs w:val="20"/>
        </w:rPr>
        <w:t>)</w:t>
      </w:r>
      <w:r w:rsidRPr="00CF4A85">
        <w:rPr>
          <w:szCs w:val="20"/>
        </w:rPr>
        <w:t xml:space="preserve"> post-doctorant</w:t>
      </w:r>
      <w:r w:rsidR="00CF4A85" w:rsidRPr="00CF4A85">
        <w:rPr>
          <w:szCs w:val="20"/>
        </w:rPr>
        <w:t>(e)</w:t>
      </w:r>
      <w:r w:rsidRPr="00CF4A85">
        <w:rPr>
          <w:szCs w:val="20"/>
        </w:rPr>
        <w:t xml:space="preserve"> travaillera en étroite collaboration avec </w:t>
      </w:r>
      <w:r w:rsidR="00CF4A85" w:rsidRPr="00CF4A85">
        <w:rPr>
          <w:szCs w:val="20"/>
        </w:rPr>
        <w:t>les équipes de BB@C</w:t>
      </w:r>
    </w:p>
    <w:p w14:paraId="3445EAC3" w14:textId="77777777" w:rsidR="00223F97" w:rsidRPr="00197AC6" w:rsidRDefault="00223F97" w:rsidP="00197AC6">
      <w:pPr>
        <w:spacing w:line="240" w:lineRule="auto"/>
        <w:rPr>
          <w:szCs w:val="20"/>
        </w:rPr>
      </w:pPr>
      <w:r w:rsidRPr="00197AC6">
        <w:rPr>
          <w:szCs w:val="20"/>
        </w:rPr>
        <w:t>Autonomie – prise d’initiatives</w:t>
      </w:r>
    </w:p>
    <w:p w14:paraId="794C07B7" w14:textId="77777777" w:rsidR="00223F97" w:rsidRPr="00197AC6" w:rsidRDefault="00223F97" w:rsidP="00197AC6">
      <w:pPr>
        <w:spacing w:line="240" w:lineRule="auto"/>
        <w:rPr>
          <w:szCs w:val="20"/>
        </w:rPr>
      </w:pPr>
      <w:r w:rsidRPr="00197AC6">
        <w:rPr>
          <w:szCs w:val="20"/>
        </w:rPr>
        <w:t>Organisation</w:t>
      </w:r>
    </w:p>
    <w:p w14:paraId="4EBCAB53" w14:textId="51C5A057" w:rsidR="00350A3B" w:rsidRPr="00197AC6" w:rsidRDefault="00223F97" w:rsidP="00CF4A85">
      <w:pPr>
        <w:spacing w:line="240" w:lineRule="auto"/>
        <w:rPr>
          <w:szCs w:val="20"/>
        </w:rPr>
      </w:pPr>
      <w:r w:rsidRPr="00197AC6">
        <w:rPr>
          <w:szCs w:val="20"/>
        </w:rPr>
        <w:t>Esprit d’équipe, ouverture d’esprit et curiosité – appétence pour des projets pluridisciplinaires</w:t>
      </w:r>
    </w:p>
    <w:p w14:paraId="50D546EB" w14:textId="77777777" w:rsidR="00B817C4" w:rsidRDefault="00B817C4" w:rsidP="00B817C4">
      <w:pPr>
        <w:pStyle w:val="Titre1"/>
      </w:pPr>
      <w:r>
        <w:t xml:space="preserve">Contrat </w:t>
      </w:r>
    </w:p>
    <w:p w14:paraId="210E88CE" w14:textId="09162ECD" w:rsidR="00914073" w:rsidRDefault="00914073" w:rsidP="00932A77">
      <w:r w:rsidRPr="00171ED8">
        <w:t>Contrat</w:t>
      </w:r>
      <w:r w:rsidR="00E63AFF" w:rsidRPr="00171ED8">
        <w:t xml:space="preserve"> de type chercheur CDD</w:t>
      </w:r>
      <w:r w:rsidRPr="00171ED8">
        <w:t xml:space="preserve"> à durée déterminée</w:t>
      </w:r>
      <w:r w:rsidR="008C687D" w:rsidRPr="00171ED8">
        <w:t xml:space="preserve"> de </w:t>
      </w:r>
      <w:r w:rsidR="002A6699">
        <w:t>2</w:t>
      </w:r>
      <w:r w:rsidR="00171ED8">
        <w:t xml:space="preserve">4 </w:t>
      </w:r>
      <w:r w:rsidRPr="00171ED8">
        <w:t>mois, à</w:t>
      </w:r>
      <w:r w:rsidRPr="00914073">
        <w:t xml:space="preserve"> temps complet.</w:t>
      </w:r>
      <w:r>
        <w:t xml:space="preserve"> </w:t>
      </w:r>
    </w:p>
    <w:p w14:paraId="45A2FBBC" w14:textId="28FD573B" w:rsidR="00932A77" w:rsidRDefault="00914073" w:rsidP="00932A77">
      <w:r w:rsidRPr="00914073">
        <w:t xml:space="preserve">Prise de fonctions </w:t>
      </w:r>
      <w:r w:rsidR="00F37EAF">
        <w:t>au</w:t>
      </w:r>
      <w:r w:rsidR="008C687D">
        <w:t xml:space="preserve"> </w:t>
      </w:r>
      <w:r w:rsidR="002A6699">
        <w:t>1</w:t>
      </w:r>
      <w:r w:rsidR="002A6699" w:rsidRPr="002A6699">
        <w:rPr>
          <w:vertAlign w:val="superscript"/>
        </w:rPr>
        <w:t>er</w:t>
      </w:r>
      <w:r w:rsidR="002A6699">
        <w:t xml:space="preserve"> janvier</w:t>
      </w:r>
      <w:r w:rsidR="00F37EAF">
        <w:t xml:space="preserve"> 202</w:t>
      </w:r>
      <w:r w:rsidR="002A6699">
        <w:t>3</w:t>
      </w:r>
      <w:r w:rsidRPr="00914073">
        <w:t>.</w:t>
      </w:r>
    </w:p>
    <w:p w14:paraId="18A03E48" w14:textId="6F6BDF62" w:rsidR="00932A77" w:rsidRPr="00932A77" w:rsidRDefault="009604A6" w:rsidP="008B2A05">
      <w:r w:rsidRPr="008B2A05">
        <w:rPr>
          <w:szCs w:val="20"/>
        </w:rPr>
        <w:t xml:space="preserve">Rémunération </w:t>
      </w:r>
      <w:r w:rsidR="002A6699" w:rsidRPr="008B2A05">
        <w:rPr>
          <w:szCs w:val="20"/>
        </w:rPr>
        <w:t>en fonction de la candidature</w:t>
      </w:r>
      <w:r w:rsidR="008B2A05">
        <w:rPr>
          <w:szCs w:val="20"/>
        </w:rPr>
        <w:t xml:space="preserve"> selon la grille indiciaire de l’Université de Caen Normandie.</w:t>
      </w:r>
      <w:r w:rsidRPr="008C687D">
        <w:rPr>
          <w:szCs w:val="20"/>
        </w:rPr>
        <w:t xml:space="preserve"> </w:t>
      </w:r>
    </w:p>
    <w:p w14:paraId="5682019C" w14:textId="77777777" w:rsidR="00B817C4" w:rsidRDefault="00B817C4" w:rsidP="00B817C4">
      <w:pPr>
        <w:pStyle w:val="Titre1"/>
      </w:pPr>
      <w:r>
        <w:t>Modalités de candidature</w:t>
      </w:r>
    </w:p>
    <w:p w14:paraId="54849304" w14:textId="6566F356" w:rsidR="00B817C4" w:rsidRDefault="00B817C4" w:rsidP="00B817C4">
      <w:r>
        <w:t xml:space="preserve"> Les candidats pourront déposer leur dossier par mail à </w:t>
      </w:r>
      <w:hyperlink r:id="rId8" w:history="1">
        <w:r w:rsidR="006E18F1" w:rsidRPr="00DF5FF1">
          <w:rPr>
            <w:rStyle w:val="Lienhypertexte"/>
          </w:rPr>
          <w:t>blaizot@cyceron.fr</w:t>
        </w:r>
      </w:hyperlink>
      <w:r w:rsidR="006E18F1">
        <w:t xml:space="preserve"> </w:t>
      </w:r>
      <w:r>
        <w:rPr>
          <w:b/>
        </w:rPr>
        <w:t xml:space="preserve">avant </w:t>
      </w:r>
      <w:r w:rsidRPr="008C687D">
        <w:rPr>
          <w:b/>
        </w:rPr>
        <w:t xml:space="preserve">le </w:t>
      </w:r>
      <w:r w:rsidR="00171ED8">
        <w:rPr>
          <w:b/>
        </w:rPr>
        <w:t>1</w:t>
      </w:r>
      <w:r w:rsidR="008B2A05">
        <w:rPr>
          <w:b/>
        </w:rPr>
        <w:t>8</w:t>
      </w:r>
      <w:r w:rsidR="00171ED8">
        <w:rPr>
          <w:b/>
        </w:rPr>
        <w:t xml:space="preserve"> </w:t>
      </w:r>
      <w:r w:rsidR="002A6699">
        <w:rPr>
          <w:b/>
        </w:rPr>
        <w:t xml:space="preserve">novembre </w:t>
      </w:r>
      <w:r w:rsidR="00B3329A" w:rsidRPr="008C687D">
        <w:rPr>
          <w:b/>
        </w:rPr>
        <w:t>202</w:t>
      </w:r>
      <w:r w:rsidR="00F37EAF">
        <w:rPr>
          <w:b/>
        </w:rPr>
        <w:t>2</w:t>
      </w:r>
      <w:r w:rsidR="00932A77" w:rsidRPr="008C687D">
        <w:rPr>
          <w:b/>
        </w:rPr>
        <w:t xml:space="preserve"> </w:t>
      </w:r>
      <w:r w:rsidRPr="008C687D">
        <w:t>comportant</w:t>
      </w:r>
      <w:r>
        <w:t> :</w:t>
      </w:r>
    </w:p>
    <w:p w14:paraId="7D08D605" w14:textId="77777777" w:rsidR="00B817C4" w:rsidRDefault="00B817C4" w:rsidP="00A833AE">
      <w:pPr>
        <w:pStyle w:val="Paragraphedeliste"/>
        <w:numPr>
          <w:ilvl w:val="0"/>
          <w:numId w:val="9"/>
        </w:numPr>
      </w:pPr>
      <w:r>
        <w:t>une lettre de motivation</w:t>
      </w:r>
    </w:p>
    <w:p w14:paraId="5707684A" w14:textId="77777777" w:rsidR="00B817C4" w:rsidRDefault="00B817C4" w:rsidP="00A833AE">
      <w:pPr>
        <w:pStyle w:val="Paragraphedeliste"/>
        <w:numPr>
          <w:ilvl w:val="0"/>
          <w:numId w:val="9"/>
        </w:numPr>
      </w:pPr>
      <w:r>
        <w:t>un curriculum vitae décrivant le parcours antérieur de formation et l’expérience du candidat</w:t>
      </w:r>
    </w:p>
    <w:p w14:paraId="5238BD11" w14:textId="77777777" w:rsidR="00B817C4" w:rsidRDefault="00B817C4" w:rsidP="00B817C4">
      <w:pPr>
        <w:ind w:left="3059"/>
      </w:pPr>
    </w:p>
    <w:p w14:paraId="1DE6DB33" w14:textId="77777777" w:rsidR="00195B8E" w:rsidRDefault="00195B8E" w:rsidP="00195B8E">
      <w:pPr>
        <w:tabs>
          <w:tab w:val="left" w:pos="2993"/>
        </w:tabs>
        <w:ind w:left="0"/>
        <w:rPr>
          <w:szCs w:val="20"/>
        </w:rPr>
      </w:pPr>
    </w:p>
    <w:p w14:paraId="26DD9CC8" w14:textId="77777777" w:rsidR="002A6699" w:rsidRDefault="002A6699" w:rsidP="00195B8E">
      <w:pPr>
        <w:tabs>
          <w:tab w:val="left" w:pos="2993"/>
        </w:tabs>
        <w:ind w:left="0"/>
        <w:rPr>
          <w:szCs w:val="20"/>
        </w:rPr>
      </w:pPr>
    </w:p>
    <w:p w14:paraId="57F1AC39" w14:textId="77777777" w:rsidR="002A6699" w:rsidRDefault="002A6699" w:rsidP="00195B8E">
      <w:pPr>
        <w:tabs>
          <w:tab w:val="left" w:pos="2993"/>
        </w:tabs>
        <w:ind w:left="0"/>
        <w:rPr>
          <w:szCs w:val="20"/>
        </w:rPr>
      </w:pPr>
    </w:p>
    <w:sectPr w:rsidR="002A6699" w:rsidSect="006B1F4F">
      <w:footerReference w:type="default" r:id="rId9"/>
      <w:headerReference w:type="first" r:id="rId10"/>
      <w:footerReference w:type="first" r:id="rId11"/>
      <w:pgSz w:w="11906" w:h="16838" w:code="9"/>
      <w:pgMar w:top="794" w:right="1191" w:bottom="964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1DC5" w14:textId="77777777" w:rsidR="00CF64D5" w:rsidRDefault="00CF64D5" w:rsidP="006B1F4F">
      <w:r>
        <w:separator/>
      </w:r>
    </w:p>
    <w:p w14:paraId="404DE4E2" w14:textId="77777777" w:rsidR="00CF64D5" w:rsidRDefault="00CF64D5" w:rsidP="006B1F4F"/>
  </w:endnote>
  <w:endnote w:type="continuationSeparator" w:id="0">
    <w:p w14:paraId="063F5DAC" w14:textId="77777777" w:rsidR="00CF64D5" w:rsidRDefault="00CF64D5" w:rsidP="006B1F4F">
      <w:r>
        <w:continuationSeparator/>
      </w:r>
    </w:p>
    <w:p w14:paraId="47F94C1A" w14:textId="77777777" w:rsidR="00CF64D5" w:rsidRDefault="00CF64D5" w:rsidP="006B1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6D71EC" w:rsidRPr="004673C0" w14:paraId="36F05A4D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432F9169" w14:textId="77777777" w:rsidR="006D71EC" w:rsidRPr="004673C0" w:rsidRDefault="006D71EC" w:rsidP="006D71EC"/>
      </w:tc>
      <w:tc>
        <w:tcPr>
          <w:tcW w:w="4422" w:type="dxa"/>
          <w:shd w:val="clear" w:color="auto" w:fill="auto"/>
          <w:vAlign w:val="center"/>
        </w:tcPr>
        <w:p w14:paraId="12EA3CFE" w14:textId="77777777" w:rsidR="006D71EC" w:rsidRPr="004673C0" w:rsidRDefault="006D71EC" w:rsidP="006D71E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3F32999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33A197C" w14:textId="77777777" w:rsidR="006D71EC" w:rsidRPr="004673C0" w:rsidRDefault="006D71EC" w:rsidP="006D71EC"/>
      </w:tc>
    </w:tr>
    <w:tr w:rsidR="006D71EC" w:rsidRPr="004673C0" w14:paraId="2C77B516" w14:textId="77777777" w:rsidTr="00BE72DF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DC514EA" w14:textId="77777777" w:rsidR="006D71EC" w:rsidRPr="00AA5527" w:rsidRDefault="006D71EC" w:rsidP="006D71EC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4CC01FC9" w14:textId="77777777" w:rsidR="006D71EC" w:rsidRPr="006D71EC" w:rsidRDefault="00CF64D5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0190468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6ED663B" w14:textId="77777777" w:rsidR="006D71EC" w:rsidRPr="004673C0" w:rsidRDefault="006D71EC" w:rsidP="006D71EC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3E12FA" w:rsidRPr="003E12FA">
            <w:rPr>
              <w:noProof/>
              <w:sz w:val="16"/>
            </w:rPr>
            <w:t>2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3E12FA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76ACF32" w14:textId="77777777" w:rsidR="006D71EC" w:rsidRPr="00E57AA5" w:rsidRDefault="006D71EC" w:rsidP="006D71EC">
    <w:pPr>
      <w:ind w:left="0"/>
      <w:rPr>
        <w:sz w:val="2"/>
      </w:rPr>
    </w:pPr>
  </w:p>
  <w:p w14:paraId="279B63DB" w14:textId="77777777" w:rsidR="00E57AA5" w:rsidRPr="006D71EC" w:rsidRDefault="00E57AA5" w:rsidP="006D71EC">
    <w:pPr>
      <w:pStyle w:val="Pieddepage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725B51" w:rsidRPr="004673C0" w14:paraId="3705F332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B155646" w14:textId="77777777" w:rsidR="00725B51" w:rsidRPr="004673C0" w:rsidRDefault="00725B51" w:rsidP="006B1F4F"/>
      </w:tc>
      <w:tc>
        <w:tcPr>
          <w:tcW w:w="4422" w:type="dxa"/>
          <w:shd w:val="clear" w:color="auto" w:fill="auto"/>
          <w:vAlign w:val="center"/>
        </w:tcPr>
        <w:p w14:paraId="2C9BAB26" w14:textId="77777777" w:rsidR="00725B51" w:rsidRPr="004673C0" w:rsidRDefault="00725B51" w:rsidP="006B1F4F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6B01A40C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38FF58FF" w14:textId="77777777" w:rsidR="00725B51" w:rsidRPr="004673C0" w:rsidRDefault="00725B51" w:rsidP="006B1F4F"/>
      </w:tc>
    </w:tr>
    <w:tr w:rsidR="00725B51" w:rsidRPr="004673C0" w14:paraId="15EB966A" w14:textId="77777777" w:rsidTr="00A55B9B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7A4FA6B8" w14:textId="77777777" w:rsidR="00725B51" w:rsidRPr="00AA5527" w:rsidRDefault="00725B51" w:rsidP="006B1F4F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5CBBCDB7" w14:textId="77777777" w:rsidR="00725B51" w:rsidRPr="006D71EC" w:rsidRDefault="00CF64D5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2BCFBC79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5B7E4360" w14:textId="7BCB6086" w:rsidR="00725B51" w:rsidRPr="004673C0" w:rsidRDefault="00A55B9B" w:rsidP="00A55B9B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FC3A8A" w:rsidRPr="00FC3A8A">
            <w:rPr>
              <w:noProof/>
              <w:sz w:val="16"/>
            </w:rPr>
            <w:t>1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FC3A8A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9F62080" w14:textId="77777777" w:rsidR="006673CF" w:rsidRPr="00E57AA5" w:rsidRDefault="006673CF" w:rsidP="00A55B9B">
    <w:pPr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8018" w14:textId="77777777" w:rsidR="00CF64D5" w:rsidRDefault="00CF64D5" w:rsidP="006B1F4F">
      <w:r>
        <w:separator/>
      </w:r>
    </w:p>
    <w:p w14:paraId="16560E95" w14:textId="77777777" w:rsidR="00CF64D5" w:rsidRDefault="00CF64D5" w:rsidP="006B1F4F"/>
  </w:footnote>
  <w:footnote w:type="continuationSeparator" w:id="0">
    <w:p w14:paraId="31F62522" w14:textId="77777777" w:rsidR="00CF64D5" w:rsidRDefault="00CF64D5" w:rsidP="006B1F4F">
      <w:r>
        <w:continuationSeparator/>
      </w:r>
    </w:p>
    <w:p w14:paraId="4AFB461E" w14:textId="77777777" w:rsidR="00CF64D5" w:rsidRDefault="00CF64D5" w:rsidP="006B1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6B1F4F" w:rsidRPr="004673C0" w14:paraId="6FC26F95" w14:textId="77777777" w:rsidTr="00BE72D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6C9C4DC9" w14:textId="77777777" w:rsidR="006B1F4F" w:rsidRPr="006B1F4F" w:rsidRDefault="006B1F4F" w:rsidP="006B1F4F">
          <w:pPr>
            <w:ind w:left="105"/>
          </w:pPr>
          <w:r w:rsidRPr="006B1F4F">
            <w:rPr>
              <w:noProof/>
            </w:rPr>
            <w:drawing>
              <wp:inline distT="0" distB="0" distL="0" distR="0" wp14:anchorId="3714D163" wp14:editId="34B1820E">
                <wp:extent cx="1009650" cy="400050"/>
                <wp:effectExtent l="0" t="0" r="0" b="0"/>
                <wp:docPr id="1" name="Image 1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36108AD" w14:textId="77777777" w:rsidR="006B1F4F" w:rsidRPr="006B1F4F" w:rsidRDefault="006B1F4F" w:rsidP="006B1F4F">
          <w:pPr>
            <w:pStyle w:val="UNICAEN"/>
            <w:rPr>
              <w:rFonts w:asciiTheme="majorHAnsi" w:hAnsiTheme="majorHAnsi"/>
              <w:spacing w:val="18"/>
            </w:rPr>
          </w:pPr>
          <w:r w:rsidRPr="006B1F4F">
            <w:rPr>
              <w:rFonts w:asciiTheme="majorHAnsi" w:hAnsiTheme="majorHAnsi"/>
              <w:spacing w:val="18"/>
            </w:rPr>
            <w:t>UniversitÉ de Caen · 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7C969F40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9684240" w14:textId="77777777" w:rsidR="006B1F4F" w:rsidRPr="004673C0" w:rsidRDefault="006B1F4F" w:rsidP="006B1F4F">
          <w:pPr>
            <w:pStyle w:val="LieuDate"/>
          </w:pPr>
        </w:p>
      </w:tc>
    </w:tr>
    <w:tr w:rsidR="006B1F4F" w:rsidRPr="004673C0" w14:paraId="3A304C17" w14:textId="77777777" w:rsidTr="00BE72DF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13F9B45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50346E85" w14:textId="77777777" w:rsidR="006B1F4F" w:rsidRPr="004673C0" w:rsidRDefault="006B1F4F" w:rsidP="006B1F4F">
          <w:pPr>
            <w:pStyle w:val="Composante"/>
          </w:pPr>
          <w:r>
            <w:t>Direction des ressources humaines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0680D6F6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17C34B66" w14:textId="77777777" w:rsidR="006B1F4F" w:rsidRPr="004673C0" w:rsidRDefault="006B1F4F" w:rsidP="006B1F4F"/>
      </w:tc>
    </w:tr>
    <w:tr w:rsidR="006B1F4F" w:rsidRPr="004673C0" w14:paraId="2672B43C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9E3E57F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shd w:val="clear" w:color="auto" w:fill="auto"/>
          <w:vAlign w:val="center"/>
        </w:tcPr>
        <w:p w14:paraId="66E81C7D" w14:textId="77777777" w:rsidR="006B1F4F" w:rsidRPr="004673C0" w:rsidRDefault="006B1F4F" w:rsidP="006B1F4F"/>
      </w:tc>
      <w:tc>
        <w:tcPr>
          <w:tcW w:w="1191" w:type="dxa"/>
          <w:vMerge/>
          <w:shd w:val="clear" w:color="auto" w:fill="auto"/>
          <w:vAlign w:val="center"/>
        </w:tcPr>
        <w:p w14:paraId="7199E211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7828D47" w14:textId="77777777" w:rsidR="006B1F4F" w:rsidRPr="004673C0" w:rsidRDefault="006B1F4F" w:rsidP="006B1F4F"/>
      </w:tc>
    </w:tr>
  </w:tbl>
  <w:p w14:paraId="19793AAA" w14:textId="77777777" w:rsidR="006B1F4F" w:rsidRDefault="006B1F4F" w:rsidP="006B1F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C33"/>
    <w:multiLevelType w:val="hybridMultilevel"/>
    <w:tmpl w:val="9A66AA74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" w15:restartNumberingAfterBreak="0">
    <w:nsid w:val="164C1A93"/>
    <w:multiLevelType w:val="hybridMultilevel"/>
    <w:tmpl w:val="4D02D456"/>
    <w:lvl w:ilvl="0" w:tplc="299C9944">
      <w:numFmt w:val="bullet"/>
      <w:pStyle w:val="Paragraphedeliste"/>
      <w:lvlText w:val="-"/>
      <w:lvlJc w:val="left"/>
      <w:pPr>
        <w:ind w:left="26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B7916"/>
    <w:multiLevelType w:val="hybridMultilevel"/>
    <w:tmpl w:val="4BC4F0E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80606FD"/>
    <w:multiLevelType w:val="multilevel"/>
    <w:tmpl w:val="AC6E9EA4"/>
    <w:styleLink w:val="Liste4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4" w15:restartNumberingAfterBreak="0">
    <w:nsid w:val="39843DFC"/>
    <w:multiLevelType w:val="multilevel"/>
    <w:tmpl w:val="59602E8C"/>
    <w:styleLink w:val="Liste21"/>
    <w:lvl w:ilvl="0"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</w:abstractNum>
  <w:abstractNum w:abstractNumId="5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6" w15:restartNumberingAfterBreak="0">
    <w:nsid w:val="528C1347"/>
    <w:multiLevelType w:val="hybridMultilevel"/>
    <w:tmpl w:val="39DE54EE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7" w15:restartNumberingAfterBreak="0">
    <w:nsid w:val="57BD4907"/>
    <w:multiLevelType w:val="multilevel"/>
    <w:tmpl w:val="8B269504"/>
    <w:styleLink w:val="List0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8" w15:restartNumberingAfterBreak="0">
    <w:nsid w:val="649E4CB4"/>
    <w:multiLevelType w:val="hybridMultilevel"/>
    <w:tmpl w:val="4CC48790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9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0" w15:restartNumberingAfterBreak="0">
    <w:nsid w:val="75020D16"/>
    <w:multiLevelType w:val="multilevel"/>
    <w:tmpl w:val="6888BBB8"/>
    <w:styleLink w:val="Liste3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11" w15:restartNumberingAfterBreak="0">
    <w:nsid w:val="773B600B"/>
    <w:multiLevelType w:val="hybridMultilevel"/>
    <w:tmpl w:val="6C4E44EA"/>
    <w:lvl w:ilvl="0" w:tplc="EB3AC5CA">
      <w:numFmt w:val="bullet"/>
      <w:lvlText w:val="-"/>
      <w:lvlJc w:val="left"/>
      <w:pPr>
        <w:ind w:left="274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2" w15:restartNumberingAfterBreak="0">
    <w:nsid w:val="7F7B6D9B"/>
    <w:multiLevelType w:val="multilevel"/>
    <w:tmpl w:val="3B06D8F8"/>
    <w:styleLink w:val="List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397"/>
  <w:drawingGridVerticalSpacing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0"/>
    <w:rsid w:val="000068B9"/>
    <w:rsid w:val="000072E1"/>
    <w:rsid w:val="0001285B"/>
    <w:rsid w:val="0001413D"/>
    <w:rsid w:val="00031096"/>
    <w:rsid w:val="0003738E"/>
    <w:rsid w:val="000373AE"/>
    <w:rsid w:val="00066F66"/>
    <w:rsid w:val="00074295"/>
    <w:rsid w:val="00076505"/>
    <w:rsid w:val="000B5E2E"/>
    <w:rsid w:val="000D03F4"/>
    <w:rsid w:val="000E7ED0"/>
    <w:rsid w:val="00103857"/>
    <w:rsid w:val="0010685A"/>
    <w:rsid w:val="00115BE7"/>
    <w:rsid w:val="0012517D"/>
    <w:rsid w:val="0013253E"/>
    <w:rsid w:val="00150A44"/>
    <w:rsid w:val="00152D24"/>
    <w:rsid w:val="0015462C"/>
    <w:rsid w:val="00157523"/>
    <w:rsid w:val="00165F0C"/>
    <w:rsid w:val="00171ED8"/>
    <w:rsid w:val="00174DE7"/>
    <w:rsid w:val="00192898"/>
    <w:rsid w:val="00195B8E"/>
    <w:rsid w:val="00197AC6"/>
    <w:rsid w:val="001A0C12"/>
    <w:rsid w:val="001D46F7"/>
    <w:rsid w:val="001E7936"/>
    <w:rsid w:val="001F14CF"/>
    <w:rsid w:val="00202007"/>
    <w:rsid w:val="00207A08"/>
    <w:rsid w:val="00223F97"/>
    <w:rsid w:val="00257E78"/>
    <w:rsid w:val="00261EB7"/>
    <w:rsid w:val="002756FD"/>
    <w:rsid w:val="00287872"/>
    <w:rsid w:val="002A6699"/>
    <w:rsid w:val="002B0F6D"/>
    <w:rsid w:val="002B3AE4"/>
    <w:rsid w:val="002D1449"/>
    <w:rsid w:val="002D493D"/>
    <w:rsid w:val="002D5570"/>
    <w:rsid w:val="002F6BEF"/>
    <w:rsid w:val="00324E6F"/>
    <w:rsid w:val="00337BA2"/>
    <w:rsid w:val="00350A3B"/>
    <w:rsid w:val="00351A66"/>
    <w:rsid w:val="003A2668"/>
    <w:rsid w:val="003D5490"/>
    <w:rsid w:val="003E12FA"/>
    <w:rsid w:val="003F3EBB"/>
    <w:rsid w:val="003F417D"/>
    <w:rsid w:val="003F5C19"/>
    <w:rsid w:val="004379A7"/>
    <w:rsid w:val="00456903"/>
    <w:rsid w:val="0046197D"/>
    <w:rsid w:val="004673C0"/>
    <w:rsid w:val="00475776"/>
    <w:rsid w:val="004967E1"/>
    <w:rsid w:val="004C5474"/>
    <w:rsid w:val="004C713E"/>
    <w:rsid w:val="004F0104"/>
    <w:rsid w:val="005126F7"/>
    <w:rsid w:val="0053623D"/>
    <w:rsid w:val="0055070C"/>
    <w:rsid w:val="0055150F"/>
    <w:rsid w:val="00556DD0"/>
    <w:rsid w:val="00582F5C"/>
    <w:rsid w:val="00585FC0"/>
    <w:rsid w:val="00592041"/>
    <w:rsid w:val="005A6EE5"/>
    <w:rsid w:val="005C1B2F"/>
    <w:rsid w:val="005C5272"/>
    <w:rsid w:val="005C7AF5"/>
    <w:rsid w:val="005E5FD0"/>
    <w:rsid w:val="00603EA6"/>
    <w:rsid w:val="0061558E"/>
    <w:rsid w:val="00630681"/>
    <w:rsid w:val="00630B03"/>
    <w:rsid w:val="00645380"/>
    <w:rsid w:val="006537A0"/>
    <w:rsid w:val="006673CF"/>
    <w:rsid w:val="00680AFC"/>
    <w:rsid w:val="00686EEA"/>
    <w:rsid w:val="006A2746"/>
    <w:rsid w:val="006B1F4F"/>
    <w:rsid w:val="006D71EC"/>
    <w:rsid w:val="006E18F1"/>
    <w:rsid w:val="006E6416"/>
    <w:rsid w:val="006E7CA8"/>
    <w:rsid w:val="007030AB"/>
    <w:rsid w:val="00703DED"/>
    <w:rsid w:val="00704AD1"/>
    <w:rsid w:val="00716A98"/>
    <w:rsid w:val="00725B51"/>
    <w:rsid w:val="00730B3E"/>
    <w:rsid w:val="00732E6E"/>
    <w:rsid w:val="007333EA"/>
    <w:rsid w:val="00733E16"/>
    <w:rsid w:val="0075087E"/>
    <w:rsid w:val="00755B29"/>
    <w:rsid w:val="00757208"/>
    <w:rsid w:val="00760AAE"/>
    <w:rsid w:val="007639E4"/>
    <w:rsid w:val="00774B1A"/>
    <w:rsid w:val="00776ACB"/>
    <w:rsid w:val="007A6C87"/>
    <w:rsid w:val="007B5074"/>
    <w:rsid w:val="007D466F"/>
    <w:rsid w:val="007F030B"/>
    <w:rsid w:val="007F2D27"/>
    <w:rsid w:val="00810F0F"/>
    <w:rsid w:val="008122B4"/>
    <w:rsid w:val="0081308B"/>
    <w:rsid w:val="00817D91"/>
    <w:rsid w:val="008358C5"/>
    <w:rsid w:val="00840E8D"/>
    <w:rsid w:val="00841939"/>
    <w:rsid w:val="0084733E"/>
    <w:rsid w:val="00851220"/>
    <w:rsid w:val="008544F8"/>
    <w:rsid w:val="00871200"/>
    <w:rsid w:val="00872865"/>
    <w:rsid w:val="00877AC3"/>
    <w:rsid w:val="00880D5B"/>
    <w:rsid w:val="008B11F7"/>
    <w:rsid w:val="008B2A05"/>
    <w:rsid w:val="008C687D"/>
    <w:rsid w:val="00914073"/>
    <w:rsid w:val="0091416C"/>
    <w:rsid w:val="00932A77"/>
    <w:rsid w:val="009458C9"/>
    <w:rsid w:val="00950B71"/>
    <w:rsid w:val="009530F6"/>
    <w:rsid w:val="009562EE"/>
    <w:rsid w:val="009604A6"/>
    <w:rsid w:val="00964602"/>
    <w:rsid w:val="0098366F"/>
    <w:rsid w:val="00995CBB"/>
    <w:rsid w:val="009A0480"/>
    <w:rsid w:val="009A5217"/>
    <w:rsid w:val="009A625F"/>
    <w:rsid w:val="009C051F"/>
    <w:rsid w:val="009C05F8"/>
    <w:rsid w:val="009C70F8"/>
    <w:rsid w:val="009E7A6F"/>
    <w:rsid w:val="009F6ABB"/>
    <w:rsid w:val="009F6CA5"/>
    <w:rsid w:val="00A17AA3"/>
    <w:rsid w:val="00A17F95"/>
    <w:rsid w:val="00A23E44"/>
    <w:rsid w:val="00A25B60"/>
    <w:rsid w:val="00A25B80"/>
    <w:rsid w:val="00A332D2"/>
    <w:rsid w:val="00A44F52"/>
    <w:rsid w:val="00A4660A"/>
    <w:rsid w:val="00A550BC"/>
    <w:rsid w:val="00A55B9B"/>
    <w:rsid w:val="00A56C02"/>
    <w:rsid w:val="00A70277"/>
    <w:rsid w:val="00A833AE"/>
    <w:rsid w:val="00A83F0C"/>
    <w:rsid w:val="00A84BE6"/>
    <w:rsid w:val="00A91E2E"/>
    <w:rsid w:val="00A94F99"/>
    <w:rsid w:val="00AA5527"/>
    <w:rsid w:val="00AB3740"/>
    <w:rsid w:val="00AC1E25"/>
    <w:rsid w:val="00AC1F8B"/>
    <w:rsid w:val="00AD70F8"/>
    <w:rsid w:val="00B035AE"/>
    <w:rsid w:val="00B113F9"/>
    <w:rsid w:val="00B17CB4"/>
    <w:rsid w:val="00B3329A"/>
    <w:rsid w:val="00B345D4"/>
    <w:rsid w:val="00B359C5"/>
    <w:rsid w:val="00B42CB4"/>
    <w:rsid w:val="00B52131"/>
    <w:rsid w:val="00B6291C"/>
    <w:rsid w:val="00B817C4"/>
    <w:rsid w:val="00B8298F"/>
    <w:rsid w:val="00B96EB7"/>
    <w:rsid w:val="00BB1DE6"/>
    <w:rsid w:val="00BC0F44"/>
    <w:rsid w:val="00BC4156"/>
    <w:rsid w:val="00BC7428"/>
    <w:rsid w:val="00BD32A5"/>
    <w:rsid w:val="00BE35AC"/>
    <w:rsid w:val="00BF2089"/>
    <w:rsid w:val="00C03715"/>
    <w:rsid w:val="00C06847"/>
    <w:rsid w:val="00C1479D"/>
    <w:rsid w:val="00C14EC7"/>
    <w:rsid w:val="00C15023"/>
    <w:rsid w:val="00C20D96"/>
    <w:rsid w:val="00C24993"/>
    <w:rsid w:val="00C26317"/>
    <w:rsid w:val="00C30A6A"/>
    <w:rsid w:val="00C466A2"/>
    <w:rsid w:val="00C47DCC"/>
    <w:rsid w:val="00C615C6"/>
    <w:rsid w:val="00C7468F"/>
    <w:rsid w:val="00C7611C"/>
    <w:rsid w:val="00C81302"/>
    <w:rsid w:val="00C81748"/>
    <w:rsid w:val="00C92891"/>
    <w:rsid w:val="00CB23C3"/>
    <w:rsid w:val="00CB4C02"/>
    <w:rsid w:val="00CB60FA"/>
    <w:rsid w:val="00CB62E8"/>
    <w:rsid w:val="00CB7955"/>
    <w:rsid w:val="00CC1466"/>
    <w:rsid w:val="00CC67A4"/>
    <w:rsid w:val="00CD1902"/>
    <w:rsid w:val="00CE0712"/>
    <w:rsid w:val="00CF2885"/>
    <w:rsid w:val="00CF4A85"/>
    <w:rsid w:val="00CF64D5"/>
    <w:rsid w:val="00D21A05"/>
    <w:rsid w:val="00D24F88"/>
    <w:rsid w:val="00D41BCF"/>
    <w:rsid w:val="00D527AC"/>
    <w:rsid w:val="00D556B7"/>
    <w:rsid w:val="00D57409"/>
    <w:rsid w:val="00D6644B"/>
    <w:rsid w:val="00D74C14"/>
    <w:rsid w:val="00D907D5"/>
    <w:rsid w:val="00DA5EE0"/>
    <w:rsid w:val="00DB3D5C"/>
    <w:rsid w:val="00DB70A0"/>
    <w:rsid w:val="00DC1B76"/>
    <w:rsid w:val="00DC5370"/>
    <w:rsid w:val="00DC591D"/>
    <w:rsid w:val="00DE134C"/>
    <w:rsid w:val="00DE310D"/>
    <w:rsid w:val="00DE3D58"/>
    <w:rsid w:val="00DF3024"/>
    <w:rsid w:val="00DF32FC"/>
    <w:rsid w:val="00DF3853"/>
    <w:rsid w:val="00DF54FB"/>
    <w:rsid w:val="00E05A05"/>
    <w:rsid w:val="00E33D31"/>
    <w:rsid w:val="00E431A6"/>
    <w:rsid w:val="00E447F7"/>
    <w:rsid w:val="00E57365"/>
    <w:rsid w:val="00E57AA5"/>
    <w:rsid w:val="00E60839"/>
    <w:rsid w:val="00E611D6"/>
    <w:rsid w:val="00E63AFF"/>
    <w:rsid w:val="00E6793F"/>
    <w:rsid w:val="00E7502F"/>
    <w:rsid w:val="00E8290D"/>
    <w:rsid w:val="00E85924"/>
    <w:rsid w:val="00EA35D3"/>
    <w:rsid w:val="00EC1B07"/>
    <w:rsid w:val="00EC2337"/>
    <w:rsid w:val="00EF6CF3"/>
    <w:rsid w:val="00F02501"/>
    <w:rsid w:val="00F02C9B"/>
    <w:rsid w:val="00F06FBB"/>
    <w:rsid w:val="00F12608"/>
    <w:rsid w:val="00F1572D"/>
    <w:rsid w:val="00F37EAF"/>
    <w:rsid w:val="00F437E3"/>
    <w:rsid w:val="00F54B94"/>
    <w:rsid w:val="00F706E6"/>
    <w:rsid w:val="00F834A2"/>
    <w:rsid w:val="00FB1470"/>
    <w:rsid w:val="00FC3A8A"/>
    <w:rsid w:val="00FC613A"/>
    <w:rsid w:val="00FD3EE6"/>
    <w:rsid w:val="00FD5DA2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633C"/>
  <w15:docId w15:val="{80ADAFFB-A910-4DF7-B4BD-24BDAD0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0B71"/>
    <w:pPr>
      <w:tabs>
        <w:tab w:val="left" w:pos="851"/>
      </w:tabs>
      <w:spacing w:line="276" w:lineRule="auto"/>
      <w:ind w:left="2381"/>
      <w:jc w:val="both"/>
    </w:pPr>
    <w:rPr>
      <w:rFonts w:asciiTheme="majorHAnsi" w:eastAsia="Times New Roman" w:hAnsiTheme="majorHAnsi" w:cstheme="majorHAnsi"/>
      <w:szCs w:val="22"/>
    </w:rPr>
  </w:style>
  <w:style w:type="paragraph" w:styleId="Titre1">
    <w:name w:val="heading 1"/>
    <w:basedOn w:val="Titre3"/>
    <w:next w:val="Normal"/>
    <w:link w:val="Titre1Car"/>
    <w:uiPriority w:val="9"/>
    <w:rsid w:val="008122B4"/>
    <w:pPr>
      <w:outlineLvl w:val="0"/>
    </w:pPr>
    <w:rPr>
      <w:sz w:val="22"/>
    </w:rPr>
  </w:style>
  <w:style w:type="paragraph" w:styleId="Titre2">
    <w:name w:val="heading 2"/>
    <w:basedOn w:val="Titre4"/>
    <w:next w:val="Normal"/>
    <w:link w:val="Titre2Car"/>
    <w:uiPriority w:val="9"/>
    <w:unhideWhenUsed/>
    <w:rsid w:val="008122B4"/>
    <w:pPr>
      <w:jc w:val="left"/>
      <w:outlineLvl w:val="1"/>
    </w:pPr>
    <w:rPr>
      <w:spacing w:val="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122B4"/>
    <w:pPr>
      <w:keepNext/>
      <w:keepLines/>
      <w:spacing w:before="240"/>
      <w:outlineLvl w:val="2"/>
    </w:pPr>
    <w:rPr>
      <w:rFonts w:asciiTheme="minorHAnsi" w:hAnsiTheme="minorHAnsi" w:cstheme="minorHAnsi"/>
      <w:b/>
      <w:color w:val="595959" w:themeColor="text1" w:themeTint="A6"/>
      <w:szCs w:val="20"/>
    </w:rPr>
  </w:style>
  <w:style w:type="paragraph" w:styleId="Titre4">
    <w:name w:val="heading 4"/>
    <w:basedOn w:val="Titre3"/>
    <w:next w:val="Normal"/>
    <w:link w:val="Titre4Car"/>
    <w:uiPriority w:val="9"/>
    <w:unhideWhenUsed/>
    <w:rsid w:val="00950B71"/>
    <w:pPr>
      <w:spacing w:before="120"/>
      <w:outlineLvl w:val="3"/>
    </w:pPr>
    <w:rPr>
      <w:b w:val="0"/>
      <w:caps/>
      <w:spacing w:val="1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122B4"/>
    <w:rPr>
      <w:rFonts w:asciiTheme="minorHAnsi" w:eastAsia="Times New Roman" w:hAnsiTheme="minorHAnsi" w:cstheme="minorHAnsi"/>
      <w:b/>
      <w:color w:val="000000" w:themeColor="text1"/>
      <w:sz w:val="22"/>
    </w:rPr>
  </w:style>
  <w:style w:type="character" w:customStyle="1" w:styleId="Titre2Car">
    <w:name w:val="Titre 2 Car"/>
    <w:link w:val="Titre2"/>
    <w:uiPriority w:val="9"/>
    <w:rsid w:val="008122B4"/>
    <w:rPr>
      <w:rFonts w:asciiTheme="minorHAnsi" w:eastAsia="Times New Roman" w:hAnsiTheme="minorHAnsi" w:cstheme="minorHAnsi"/>
      <w:caps/>
      <w:color w:val="595959" w:themeColor="text1" w:themeTint="A6"/>
      <w:spacing w:val="6"/>
      <w:sz w:val="21"/>
    </w:rPr>
  </w:style>
  <w:style w:type="character" w:customStyle="1" w:styleId="Titre3Car">
    <w:name w:val="Titre 3 Car"/>
    <w:link w:val="Titre3"/>
    <w:uiPriority w:val="9"/>
    <w:rsid w:val="008122B4"/>
    <w:rPr>
      <w:rFonts w:asciiTheme="minorHAnsi" w:eastAsia="Times New Roman" w:hAnsiTheme="minorHAnsi" w:cstheme="minorHAnsi"/>
      <w:b/>
      <w:color w:val="595959" w:themeColor="text1" w:themeTint="A6"/>
    </w:rPr>
  </w:style>
  <w:style w:type="character" w:customStyle="1" w:styleId="Titre4Car">
    <w:name w:val="Titre 4 Car"/>
    <w:link w:val="Titre4"/>
    <w:uiPriority w:val="9"/>
    <w:rsid w:val="00950B71"/>
    <w:rPr>
      <w:rFonts w:asciiTheme="minorHAnsi" w:eastAsia="Times New Roman" w:hAnsiTheme="minorHAnsi" w:cstheme="minorHAnsi"/>
      <w:caps/>
      <w:spacing w:val="10"/>
      <w:sz w:val="21"/>
      <w:szCs w:val="24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  <w:ind w:left="2381"/>
    </w:pPr>
    <w:rPr>
      <w:rFonts w:ascii="Calibri" w:hAnsi="Calibri"/>
      <w:color w:val="5A5A5A"/>
      <w:spacing w:val="15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B9B"/>
    <w:rPr>
      <w:i w:val="0"/>
      <w:color w:val="000000" w:themeColor="text1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6D71EC"/>
    <w:pPr>
      <w:numPr>
        <w:numId w:val="3"/>
      </w:numPr>
      <w:tabs>
        <w:tab w:val="clear" w:pos="851"/>
        <w:tab w:val="left" w:pos="794"/>
      </w:tabs>
      <w:ind w:left="2551" w:hanging="170"/>
      <w:contextualSpacing/>
    </w:pPr>
  </w:style>
  <w:style w:type="character" w:styleId="Rfrencepl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1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2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Corps">
    <w:name w:val="Corps"/>
    <w:rsid w:val="005C7AF5"/>
    <w:pPr>
      <w:spacing w:after="120" w:line="283" w:lineRule="auto"/>
    </w:pPr>
    <w:rPr>
      <w:rFonts w:cs="Calibri"/>
      <w:color w:val="000000"/>
      <w:kern w:val="28"/>
      <w:u w:color="000000"/>
    </w:rPr>
  </w:style>
  <w:style w:type="paragraph" w:customStyle="1" w:styleId="Formatlibre">
    <w:name w:val="Format libre"/>
    <w:rsid w:val="00757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numbering" w:customStyle="1" w:styleId="List0">
    <w:name w:val="List 0"/>
    <w:basedOn w:val="Aucuneliste"/>
    <w:rsid w:val="00757208"/>
    <w:pPr>
      <w:numPr>
        <w:numId w:val="4"/>
      </w:numPr>
    </w:pPr>
  </w:style>
  <w:style w:type="numbering" w:customStyle="1" w:styleId="List1">
    <w:name w:val="List 1"/>
    <w:basedOn w:val="Aucuneliste"/>
    <w:rsid w:val="00757208"/>
    <w:pPr>
      <w:numPr>
        <w:numId w:val="5"/>
      </w:numPr>
    </w:pPr>
  </w:style>
  <w:style w:type="numbering" w:customStyle="1" w:styleId="Liste21">
    <w:name w:val="Liste 21"/>
    <w:basedOn w:val="Aucuneliste"/>
    <w:rsid w:val="00757208"/>
    <w:pPr>
      <w:numPr>
        <w:numId w:val="6"/>
      </w:numPr>
    </w:pPr>
  </w:style>
  <w:style w:type="numbering" w:customStyle="1" w:styleId="Liste31">
    <w:name w:val="Liste 31"/>
    <w:basedOn w:val="Aucuneliste"/>
    <w:rsid w:val="00757208"/>
    <w:pPr>
      <w:numPr>
        <w:numId w:val="7"/>
      </w:numPr>
    </w:pPr>
  </w:style>
  <w:style w:type="numbering" w:customStyle="1" w:styleId="Liste41">
    <w:name w:val="Liste 41"/>
    <w:basedOn w:val="Aucuneliste"/>
    <w:rsid w:val="00757208"/>
    <w:pPr>
      <w:numPr>
        <w:numId w:val="8"/>
      </w:numPr>
    </w:pPr>
  </w:style>
  <w:style w:type="paragraph" w:customStyle="1" w:styleId="Style2">
    <w:name w:val="Style 2"/>
    <w:basedOn w:val="Normal"/>
    <w:uiPriority w:val="99"/>
    <w:rsid w:val="00FD5DA2"/>
    <w:pPr>
      <w:widowControl w:val="0"/>
      <w:tabs>
        <w:tab w:val="clear" w:pos="851"/>
      </w:tabs>
      <w:autoSpaceDE w:val="0"/>
      <w:autoSpaceDN w:val="0"/>
      <w:spacing w:line="240" w:lineRule="auto"/>
      <w:ind w:left="864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817D91"/>
    <w:pPr>
      <w:tabs>
        <w:tab w:val="clear" w:pos="851"/>
      </w:tabs>
      <w:suppressAutoHyphens/>
      <w:autoSpaceDN w:val="0"/>
      <w:spacing w:after="140"/>
      <w:ind w:lef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17D9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4DE7"/>
    <w:pPr>
      <w:autoSpaceDE w:val="0"/>
      <w:autoSpaceDN w:val="0"/>
      <w:adjustRightInd w:val="0"/>
    </w:pPr>
    <w:rPr>
      <w:rFonts w:ascii="Segoe Script" w:hAnsi="Segoe Script" w:cs="Segoe Script"/>
      <w:color w:val="000000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rsid w:val="00174DE7"/>
    <w:pPr>
      <w:widowControl w:val="0"/>
      <w:tabs>
        <w:tab w:val="clear" w:pos="851"/>
      </w:tabs>
      <w:suppressAutoHyphens/>
      <w:overflowPunct w:val="0"/>
      <w:autoSpaceDE w:val="0"/>
      <w:autoSpaceDN w:val="0"/>
      <w:adjustRightInd w:val="0"/>
      <w:spacing w:after="120" w:line="240" w:lineRule="auto"/>
      <w:ind w:left="0"/>
      <w:jc w:val="left"/>
      <w:textAlignment w:val="baseline"/>
    </w:pPr>
    <w:rPr>
      <w:rFonts w:ascii="Times New Roman" w:hAnsi="Times New Roman" w:cs="Times New Roman"/>
      <w:kern w:val="1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174DE7"/>
    <w:rPr>
      <w:rFonts w:ascii="Times New Roman" w:eastAsia="Times New Roman" w:hAnsi="Times New Roman"/>
      <w:kern w:val="1"/>
      <w:sz w:val="24"/>
    </w:rPr>
  </w:style>
  <w:style w:type="paragraph" w:customStyle="1" w:styleId="Paragraphedeliste2">
    <w:name w:val="Paragraphe de liste2"/>
    <w:basedOn w:val="Normal"/>
    <w:uiPriority w:val="34"/>
    <w:qFormat/>
    <w:rsid w:val="00E7502F"/>
    <w:pPr>
      <w:tabs>
        <w:tab w:val="clear" w:pos="851"/>
      </w:tabs>
      <w:spacing w:after="200"/>
      <w:ind w:left="720"/>
      <w:contextualSpacing/>
      <w:jc w:val="left"/>
    </w:pPr>
    <w:rPr>
      <w:rFonts w:ascii="Calibri" w:hAnsi="Calibri" w:cs="Times New Roman"/>
      <w:sz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113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13F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13F9"/>
    <w:rPr>
      <w:rFonts w:asciiTheme="majorHAnsi" w:eastAsia="Times New Roman" w:hAnsiTheme="majorHAnsi" w:cs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13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13F9"/>
    <w:rPr>
      <w:rFonts w:asciiTheme="majorHAnsi" w:eastAsia="Times New Roman" w:hAnsiTheme="majorHAnsi" w:cstheme="majorHAnsi"/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1EB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18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07A08"/>
    <w:rPr>
      <w:rFonts w:asciiTheme="majorHAnsi" w:eastAsia="Times New Roman" w:hAnsiTheme="majorHAnsi" w:cstheme="maj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izot@cycer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0CD0-3CAB-4520-A387-97BDE718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Courrier UNICAEN</vt:lpstr>
      <vt:lpstr>Courrier UNICAEN</vt:lpstr>
    </vt:vector>
  </TitlesOfParts>
  <Company>Université de Caen Basse-Normandie</Company>
  <LinksUpToDate>false</LinksUpToDate>
  <CharactersWithSpaces>3849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creator>Gaelle Ruiz</dc:creator>
  <cp:lastModifiedBy>Damien LEVARD</cp:lastModifiedBy>
  <cp:revision>4</cp:revision>
  <cp:lastPrinted>2019-06-03T16:11:00Z</cp:lastPrinted>
  <dcterms:created xsi:type="dcterms:W3CDTF">2022-10-25T13:11:00Z</dcterms:created>
  <dcterms:modified xsi:type="dcterms:W3CDTF">2022-10-27T09:40:00Z</dcterms:modified>
</cp:coreProperties>
</file>